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98" w:rsidRPr="00EB7C98" w:rsidRDefault="00EB7C98" w:rsidP="00EB7C98">
      <w:pPr>
        <w:spacing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</w:rPr>
      </w:pPr>
      <w:r w:rsidRPr="00EB7C98">
        <w:rPr>
          <w:rFonts w:ascii="Times New Roman" w:eastAsia="Times New Roman" w:hAnsi="Times New Roman" w:cs="Times New Roman"/>
          <w:color w:val="FF0000"/>
          <w:kern w:val="36"/>
        </w:rPr>
        <w:t>ООО "ЖЭУ № 7" » Информация о стоимости работ (услуг) УО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B7C98" w:rsidRPr="00EB7C98" w:rsidTr="00EB7C98">
        <w:trPr>
          <w:tblCellSpacing w:w="0" w:type="dxa"/>
        </w:trPr>
        <w:tc>
          <w:tcPr>
            <w:tcW w:w="5000" w:type="pct"/>
            <w:hideMark/>
          </w:tcPr>
          <w:p w:rsidR="00EB7C98" w:rsidRPr="00EB7C98" w:rsidRDefault="00EB7C98" w:rsidP="00EB7C9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B7C98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РАЗМЕР ПЛАТЫ ЗА СОДЕРЖАНИЕ И ТЕКУЩИЙ РЕМОНТ ЖИЛОГО ПОМЕЩЕНИЯ                                     </w:t>
            </w:r>
          </w:p>
          <w:p w:rsidR="00EB7C98" w:rsidRPr="00EB7C98" w:rsidRDefault="00EB7C98" w:rsidP="00EB7C9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B7C98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ПО ВИДАМ РАБОТ (с 1 декабря 2013 года) Приложение № 1 к постановлению</w:t>
            </w:r>
          </w:p>
          <w:p w:rsidR="00EB7C98" w:rsidRPr="00EB7C98" w:rsidRDefault="00EB7C98" w:rsidP="00EB7C9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B7C98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администрации города Орла от 15.11.2013 г.   № 5213</w:t>
            </w:r>
          </w:p>
          <w:p w:rsidR="00EB7C98" w:rsidRPr="00EB7C98" w:rsidRDefault="00EB7C98" w:rsidP="00EB7C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B7C98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5"/>
              <w:gridCol w:w="7403"/>
              <w:gridCol w:w="1291"/>
            </w:tblGrid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ежемесячной платы,</w:t>
                  </w:r>
                </w:p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 на 1 кв. м. общей площади помещений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Текущий ремонт общего имущества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Отчисления на текущий ремонт конструктивных элементов зданий - базовая ставка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0.80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Отчисления на текущий ремонт общего имущества, не находящегося на гарантийном обслуживании: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без канализации, без холодного водоснабжения и без горячего водоснабжения 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0.67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без канализации, без горячего водоснабжения, с холодным водоснабжением     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0.80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1.2.3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с канализацией, с холодным водоснабжением, без горячего водоснабжения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1.04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1.2.4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с канализацией, с холодным и горячим водоснабжением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1.18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1.2.5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-внутридомовых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рециркуляционных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насосов горячего водоснабжения                            </w:t>
                  </w:r>
                </w:p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1.2.6.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внутридомовых пожарных и пожарно-охранных сигнализаций в домах свыше 10 этажей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1.2.7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внутридомовых автоматизированных систем коммерческого учета электроэнергии              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0,02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общего имущества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Техническое обслуживание: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2.1.1.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без канализации, без холодного водоснабжения и без горячего водоснабжения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0,31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2.1.2.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без канализации, без горячего водоснабжения, с холодным водоснабжением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0,47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2.1.3.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с канализацией, с холодным водоснабжением, без горячего водоснабжения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0,64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2.1.4.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с канализацией, с холодным и горячим водоснабжением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2.1.5.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кровли, чердаков, подвалов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0,10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2.1.6.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внутридомового газового оборудования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0,12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2.1.7.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внутридомовых мусоропроводов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0,27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2.1.8.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внутридомовых бойлеров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0,80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2.1.9.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внутридомовых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рециркуляционных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насосов горячего водоснабжения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0,27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2.1.10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внутридомовых пожарных и пожарно-охранных сигнализаций в домах свыше 10 этажей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2.1.11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внутридомовых автоматизированных систем коммерческого учета электроэнергии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0,16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2.1.12.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узлов учета и общего регулирования систем центрального отопления в домах площадью до 5000 кв</w:t>
                  </w:r>
                  <w:proofErr w:type="gram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0,87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2.1.13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узлов учета и общего регулирования систем центрального отопления и горячего водоснабжения в домах площадью до 5000 кв</w:t>
                  </w:r>
                  <w:proofErr w:type="gram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1,00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2.1.14.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узлов учета и общего регулирования систем центрального отопления, горячего и холодного водоснабжения в домах площадью до 5000 кв</w:t>
                  </w:r>
                  <w:proofErr w:type="gram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1,06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2.1.15.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узлов учета и общего регулирования систем центрального отопления в домах площадью свыше 5000 кв</w:t>
                  </w:r>
                  <w:proofErr w:type="gram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0,32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2.1.16.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узлов учета и общего регулирования систем центрального отопления и горячего водоснабжения в домах площадью свыше 5000 кв</w:t>
                  </w:r>
                  <w:proofErr w:type="gram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0,36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2.1.17.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узлов учета и общего регулирования систем центрального отопления, горячего и холодного водоснабжения в домах площадью свыше 5000 кв</w:t>
                  </w:r>
                  <w:proofErr w:type="gram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0,38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2.1.18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узлов учета и раздельного регулирования систем центрального отопления в домах площадью свыше 8000 кв</w:t>
                  </w:r>
                  <w:proofErr w:type="gram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0,54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2.1.19.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узлов учета и раздельного регулирования систем центрального отопления и горячего водоснабжения в домах площадью свыше 8000 кв</w:t>
                  </w:r>
                  <w:proofErr w:type="gram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0,59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2.1.20.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узлов учета и раздельного регулирования систем центрального отопления, горячего и холодного водоснабжения в домах площадью свыше 8000 кв</w:t>
                  </w:r>
                  <w:proofErr w:type="gram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0,61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Технический осмотр: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2.2.1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без канализации, без холодного водоснабжения и без горячего водоснабжения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0,11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2.2.2.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без канализации, без горячего водоснабжения, с холодным водоснабжением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0,17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2.2.3.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с канализацией, с холодным водоснабжением, без горячего водоснабжения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0,23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2.2.4.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с канализацией, с холодным и горячим водоснабжением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2.2.5.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кровли, чердаков, подвалов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0,04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2.2.6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внутридомового газового оборудования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0,04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2.2.7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внутридомовых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рециркуляционных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насосов горячего водоснабжения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2.2.8.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внутридомовых автоматизированных систем коммерческого учета электроэнергии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0,10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Аварийное обслуживание:     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2.3.1.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без канализации, без холодного водоснабжения и без горячего водоснабжения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0,22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2.3.2.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без канализации, без горячего водоснабжения, с холодным водоснабжением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0,33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2.3.3.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с канализацией, с холодным водоснабжением, без горячего водоснабжения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0,45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2.3.4.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инженерных сетей в домах с канализацией, с холодным и горячим водоснабжением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0,57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2.3.5.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кровли, чердаков, подвалов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0,07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2.3.6.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внутридомового газового оборудования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0,08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2.3.7.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внутридомовых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рециркуляционных</w:t>
                  </w:r>
                  <w:proofErr w:type="spellEnd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насосов горячего водоснабжения</w:t>
                  </w:r>
                </w:p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0,10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2.3.8.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внутридомовых пожарных и пожарно-охранных сигнализаций в домах свыше 10 этажей           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0,24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2.3.9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внутридомовых автоматизированных систем коммерческого учета электроэнергии              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0,04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Санитарное содержание и благоустройство:               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2.4.1.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уборка придомовой территории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1,86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2.4.2.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уборка дворовых санитарных установок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0,52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2.4.3.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уборка лестничных клеток  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1,19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2.4.4.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уборка лифтов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2.4.5.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дератизация и дезинсекция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0,13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2.4.6.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благоустройство придомовой территории, включая снос аварийных деревьев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0,10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2.4.7.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содержание детских и спортивных площадок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0,02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2.4.8.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замена песка в песочницах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 и вывоз бытовых отходов: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2.5.1.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уборка контейнерных площадок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0,20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2.5.2.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сбор и вывоз твердых бытовых отходов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0,86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2.5.3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сбор и вывоз крупногабаритного мусора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0,14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2.5.4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вывоз жидких бытовых отходов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1,70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2.5.5.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захоронение твердых бытовых отходов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0,18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2.6.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локальных котельных: 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2.6.1.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техническое обслуживание локальных котельных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3,21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2.6.2.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текущий ремонт локальных котельных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2,18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2.7.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лифтового хозяйства в домах, где все подъезды оборудованы лифтами: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2.7.1.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техническое обслуживание и ремонт лифтов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1,53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2.7.2.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техническое обслуживание и ремонт средств диспетчеризации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1,00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2.7.3.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техническое обслуживание и ремонт пожарной и (или) охранной сигнализации лифтов          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2.7.4.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периодическое техническое освидетельствование лифтов с проведением </w:t>
                  </w:r>
                  <w:proofErr w:type="spellStart"/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электроизмерений</w:t>
                  </w:r>
                  <w:proofErr w:type="spellEnd"/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0,10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Плата за управление многоквартирным домом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дома без централизованного водоотведения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0,65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дома с централизованным водоотведением, без централизованного горячего водоснабжения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0,75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дома с централизованным водоотведением и горячим водоснабжением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0,85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3.4.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дома без лифтов, оборудованные мусоропроводами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0,90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3.5.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дома без лифтов, оборудованные локальными котельными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0,95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3.6.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дома без мусоропроводов, оборудованные лифтами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0,95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3.7.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дома, оборудованные мусоропроводами и лифтами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1,00</w:t>
                  </w:r>
                </w:p>
              </w:tc>
            </w:tr>
            <w:tr w:rsidR="00EB7C98" w:rsidRPr="00EB7C98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3.8.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дома, оборудованные мусоропроводами, лифтами и локальными котельными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C98" w:rsidRPr="00EB7C98" w:rsidRDefault="00EB7C98" w:rsidP="00EB7C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7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1,10</w:t>
                  </w:r>
                </w:p>
              </w:tc>
            </w:tr>
          </w:tbl>
          <w:p w:rsidR="00EB7C98" w:rsidRPr="00EB7C98" w:rsidRDefault="00EB7C98" w:rsidP="00EB7C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EB7C98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</w:tr>
    </w:tbl>
    <w:p w:rsidR="005E03CF" w:rsidRDefault="005E03CF"/>
    <w:sectPr w:rsidR="005E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B7C98"/>
    <w:rsid w:val="005E03CF"/>
    <w:rsid w:val="00EB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B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2014-03-13T11:00:00Z</dcterms:created>
  <dcterms:modified xsi:type="dcterms:W3CDTF">2014-03-13T11:03:00Z</dcterms:modified>
</cp:coreProperties>
</file>