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560" w:rsidRPr="007A7764" w:rsidRDefault="006A1560" w:rsidP="006A1560">
      <w:pPr>
        <w:shd w:val="clear" w:color="auto" w:fill="FFFFFF"/>
        <w:tabs>
          <w:tab w:val="left" w:leader="underscore" w:pos="6330"/>
        </w:tabs>
        <w:spacing w:after="0" w:line="240" w:lineRule="auto"/>
        <w:ind w:left="3940"/>
        <w:rPr>
          <w:rFonts w:ascii="Times New Roman" w:eastAsia="Times New Roman" w:hAnsi="Times New Roman" w:cs="Times New Roman"/>
          <w:sz w:val="16"/>
          <w:szCs w:val="16"/>
          <w:lang w:eastAsia="ru-RU"/>
        </w:rPr>
      </w:pPr>
      <w:r w:rsidRPr="007A7764">
        <w:rPr>
          <w:rFonts w:ascii="Times New Roman" w:eastAsia="Times New Roman" w:hAnsi="Times New Roman" w:cs="Times New Roman"/>
          <w:b/>
          <w:bCs/>
          <w:sz w:val="16"/>
          <w:szCs w:val="16"/>
          <w:lang w:eastAsia="ru-RU"/>
        </w:rPr>
        <w:t>ДОГОВОР УПРАВЛЕНИЯ №</w:t>
      </w:r>
      <w:r w:rsidR="009E0A98">
        <w:rPr>
          <w:rFonts w:ascii="Times New Roman" w:eastAsia="Times New Roman" w:hAnsi="Times New Roman" w:cs="Times New Roman"/>
          <w:b/>
          <w:bCs/>
          <w:sz w:val="16"/>
          <w:szCs w:val="16"/>
          <w:lang w:val="en-US" w:eastAsia="ru-RU"/>
        </w:rPr>
        <w:t>_</w:t>
      </w:r>
      <w:r w:rsidRPr="007A7764">
        <w:rPr>
          <w:rFonts w:ascii="Times New Roman" w:eastAsia="Times New Roman" w:hAnsi="Times New Roman" w:cs="Times New Roman"/>
          <w:b/>
          <w:bCs/>
          <w:sz w:val="16"/>
          <w:szCs w:val="16"/>
          <w:lang w:eastAsia="ru-RU"/>
        </w:rPr>
        <w:tab/>
      </w:r>
    </w:p>
    <w:p w:rsidR="006A1560" w:rsidRPr="007A7764" w:rsidRDefault="006A1560" w:rsidP="006A1560">
      <w:pPr>
        <w:shd w:val="clear" w:color="auto" w:fill="FFFFFF"/>
        <w:tabs>
          <w:tab w:val="left" w:pos="8079"/>
          <w:tab w:val="left" w:leader="underscore" w:pos="8482"/>
          <w:tab w:val="left" w:leader="underscore" w:pos="9577"/>
          <w:tab w:val="left" w:leader="underscore" w:pos="10095"/>
        </w:tabs>
        <w:spacing w:after="660" w:line="240" w:lineRule="auto"/>
        <w:ind w:left="20"/>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г. Орел</w:t>
      </w:r>
      <w:r w:rsidRPr="007A7764">
        <w:rPr>
          <w:rFonts w:ascii="Times New Roman" w:eastAsia="Times New Roman" w:hAnsi="Times New Roman" w:cs="Times New Roman"/>
          <w:sz w:val="16"/>
          <w:szCs w:val="16"/>
          <w:lang w:eastAsia="ru-RU"/>
        </w:rPr>
        <w:tab/>
        <w:t>«</w:t>
      </w:r>
      <w:r w:rsidRPr="007A7764">
        <w:rPr>
          <w:rFonts w:ascii="Times New Roman" w:eastAsia="Times New Roman" w:hAnsi="Times New Roman" w:cs="Times New Roman"/>
          <w:sz w:val="16"/>
          <w:szCs w:val="16"/>
          <w:lang w:eastAsia="ru-RU"/>
        </w:rPr>
        <w:tab/>
        <w:t>»</w:t>
      </w:r>
      <w:r w:rsidRPr="007A7764">
        <w:rPr>
          <w:rFonts w:ascii="Times New Roman" w:eastAsia="Times New Roman" w:hAnsi="Times New Roman" w:cs="Times New Roman"/>
          <w:sz w:val="16"/>
          <w:szCs w:val="16"/>
          <w:lang w:eastAsia="ru-RU"/>
        </w:rPr>
        <w:tab/>
        <w:t>20</w:t>
      </w:r>
      <w:r w:rsidRPr="007A7764">
        <w:rPr>
          <w:rFonts w:ascii="Times New Roman" w:eastAsia="Times New Roman" w:hAnsi="Times New Roman" w:cs="Times New Roman"/>
          <w:sz w:val="16"/>
          <w:szCs w:val="16"/>
          <w:lang w:eastAsia="ru-RU"/>
        </w:rPr>
        <w:tab/>
        <w:t>г.</w:t>
      </w:r>
    </w:p>
    <w:p w:rsidR="006A1560" w:rsidRPr="007A7764" w:rsidRDefault="006A1560" w:rsidP="006A1560">
      <w:pPr>
        <w:shd w:val="clear" w:color="auto" w:fill="FFFFFF"/>
        <w:tabs>
          <w:tab w:val="left" w:pos="8079"/>
          <w:tab w:val="left" w:leader="underscore" w:pos="8482"/>
          <w:tab w:val="left" w:leader="underscore" w:pos="9577"/>
          <w:tab w:val="left" w:leader="underscore" w:pos="10095"/>
        </w:tabs>
        <w:spacing w:after="0" w:line="240" w:lineRule="auto"/>
        <w:ind w:left="20"/>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____________________________________________________________________________________________</w:t>
      </w:r>
      <w:r w:rsidR="007A6955" w:rsidRPr="007A7764">
        <w:rPr>
          <w:rFonts w:ascii="Times New Roman" w:eastAsia="Times New Roman" w:hAnsi="Times New Roman" w:cs="Times New Roman"/>
          <w:sz w:val="16"/>
          <w:szCs w:val="16"/>
          <w:lang w:eastAsia="ru-RU"/>
        </w:rPr>
        <w:t>________________________</w:t>
      </w:r>
      <w:r w:rsidRPr="007A7764">
        <w:rPr>
          <w:rFonts w:ascii="Times New Roman" w:eastAsia="Times New Roman" w:hAnsi="Times New Roman" w:cs="Times New Roman"/>
          <w:sz w:val="16"/>
          <w:szCs w:val="16"/>
          <w:lang w:eastAsia="ru-RU"/>
        </w:rPr>
        <w:t xml:space="preserve">                    </w:t>
      </w:r>
    </w:p>
    <w:p w:rsidR="006A1560" w:rsidRPr="007A7764" w:rsidRDefault="006A1560" w:rsidP="006A1560">
      <w:pPr>
        <w:shd w:val="clear" w:color="auto" w:fill="FFFFFF"/>
        <w:tabs>
          <w:tab w:val="left" w:pos="8079"/>
          <w:tab w:val="left" w:leader="underscore" w:pos="8482"/>
          <w:tab w:val="left" w:leader="underscore" w:pos="9577"/>
          <w:tab w:val="left" w:leader="underscore" w:pos="10095"/>
        </w:tabs>
        <w:spacing w:after="0" w:line="240" w:lineRule="auto"/>
        <w:ind w:left="20"/>
        <w:jc w:val="center"/>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наименование управляющей организации)</w:t>
      </w:r>
    </w:p>
    <w:p w:rsidR="006A1560" w:rsidRPr="007A7764" w:rsidRDefault="00B15255" w:rsidP="006A1560">
      <w:pPr>
        <w:shd w:val="clear" w:color="auto" w:fill="FFFFFF"/>
        <w:tabs>
          <w:tab w:val="left" w:leader="underscore" w:pos="10191"/>
        </w:tabs>
        <w:spacing w:after="0" w:line="240" w:lineRule="atLeast"/>
        <w:ind w:left="20"/>
        <w:rPr>
          <w:rFonts w:ascii="Times New Roman" w:eastAsia="Times New Roman" w:hAnsi="Times New Roman" w:cs="Times New Roman"/>
          <w:sz w:val="16"/>
          <w:szCs w:val="16"/>
          <w:lang w:eastAsia="ru-RU"/>
        </w:rPr>
      </w:pPr>
      <w:proofErr w:type="gramStart"/>
      <w:r w:rsidRPr="007A7764">
        <w:rPr>
          <w:rFonts w:ascii="Times New Roman" w:eastAsia="Times New Roman" w:hAnsi="Times New Roman" w:cs="Times New Roman"/>
          <w:sz w:val="16"/>
          <w:szCs w:val="16"/>
          <w:lang w:eastAsia="ru-RU"/>
        </w:rPr>
        <w:t>именуемое</w:t>
      </w:r>
      <w:proofErr w:type="gramEnd"/>
      <w:r w:rsidRPr="007A7764">
        <w:rPr>
          <w:rFonts w:ascii="Times New Roman" w:eastAsia="Times New Roman" w:hAnsi="Times New Roman" w:cs="Times New Roman"/>
          <w:sz w:val="16"/>
          <w:szCs w:val="16"/>
          <w:lang w:eastAsia="ru-RU"/>
        </w:rPr>
        <w:t xml:space="preserve"> </w:t>
      </w:r>
      <w:r w:rsidR="006A1560" w:rsidRPr="007A7764">
        <w:rPr>
          <w:rFonts w:ascii="Times New Roman" w:eastAsia="Times New Roman" w:hAnsi="Times New Roman" w:cs="Times New Roman"/>
          <w:sz w:val="16"/>
          <w:szCs w:val="16"/>
          <w:lang w:eastAsia="ru-RU"/>
        </w:rPr>
        <w:t xml:space="preserve"> в дальнейшем «Управляющая организация», в лице</w:t>
      </w:r>
      <w:r w:rsidR="006A1560" w:rsidRPr="007A7764">
        <w:rPr>
          <w:rFonts w:ascii="Times New Roman" w:eastAsia="Times New Roman" w:hAnsi="Times New Roman" w:cs="Times New Roman"/>
          <w:sz w:val="16"/>
          <w:szCs w:val="16"/>
          <w:lang w:eastAsia="ru-RU"/>
        </w:rPr>
        <w:tab/>
      </w:r>
    </w:p>
    <w:p w:rsidR="006A1560" w:rsidRPr="007A7764" w:rsidRDefault="006A1560" w:rsidP="006A1560">
      <w:pPr>
        <w:shd w:val="clear" w:color="auto" w:fill="FFFFFF"/>
        <w:tabs>
          <w:tab w:val="left" w:leader="underscore" w:pos="5276"/>
          <w:tab w:val="left" w:leader="underscore" w:pos="10206"/>
        </w:tabs>
        <w:spacing w:after="0" w:line="240" w:lineRule="atLeast"/>
        <w:ind w:left="20"/>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ab/>
        <w:t xml:space="preserve">, </w:t>
      </w:r>
      <w:proofErr w:type="gramStart"/>
      <w:r w:rsidRPr="007A7764">
        <w:rPr>
          <w:rFonts w:ascii="Times New Roman" w:eastAsia="Times New Roman" w:hAnsi="Times New Roman" w:cs="Times New Roman"/>
          <w:sz w:val="16"/>
          <w:szCs w:val="16"/>
          <w:lang w:eastAsia="ru-RU"/>
        </w:rPr>
        <w:t>действующего</w:t>
      </w:r>
      <w:proofErr w:type="gramEnd"/>
      <w:r w:rsidRPr="007A7764">
        <w:rPr>
          <w:rFonts w:ascii="Times New Roman" w:eastAsia="Times New Roman" w:hAnsi="Times New Roman" w:cs="Times New Roman"/>
          <w:sz w:val="16"/>
          <w:szCs w:val="16"/>
          <w:lang w:eastAsia="ru-RU"/>
        </w:rPr>
        <w:t xml:space="preserve"> на основании</w:t>
      </w:r>
      <w:r w:rsidRPr="007A7764">
        <w:rPr>
          <w:rFonts w:ascii="Times New Roman" w:eastAsia="Times New Roman" w:hAnsi="Times New Roman" w:cs="Times New Roman"/>
          <w:sz w:val="16"/>
          <w:szCs w:val="16"/>
          <w:lang w:eastAsia="ru-RU"/>
        </w:rPr>
        <w:tab/>
      </w:r>
    </w:p>
    <w:p w:rsidR="006A1560" w:rsidRPr="007A7764" w:rsidRDefault="006A1560" w:rsidP="006A1560">
      <w:pPr>
        <w:shd w:val="clear" w:color="auto" w:fill="FFFFFF"/>
        <w:spacing w:after="0" w:line="240" w:lineRule="atLeast"/>
        <w:ind w:left="300" w:firstLine="340"/>
        <w:rPr>
          <w:rFonts w:ascii="Times New Roman" w:eastAsia="Times New Roman" w:hAnsi="Times New Roman" w:cs="Times New Roman"/>
          <w:sz w:val="16"/>
          <w:szCs w:val="16"/>
          <w:lang w:eastAsia="ru-RU"/>
        </w:rPr>
      </w:pPr>
      <w:proofErr w:type="gramStart"/>
      <w:r w:rsidRPr="007A7764">
        <w:rPr>
          <w:rFonts w:ascii="Times New Roman" w:eastAsia="Times New Roman" w:hAnsi="Times New Roman" w:cs="Times New Roman"/>
          <w:sz w:val="16"/>
          <w:szCs w:val="16"/>
          <w:lang w:eastAsia="ru-RU"/>
        </w:rPr>
        <w:t>(должность.</w:t>
      </w:r>
      <w:proofErr w:type="gramEnd"/>
      <w:r w:rsidRPr="007A7764">
        <w:rPr>
          <w:rFonts w:ascii="Times New Roman" w:eastAsia="Times New Roman" w:hAnsi="Times New Roman" w:cs="Times New Roman"/>
          <w:sz w:val="16"/>
          <w:szCs w:val="16"/>
          <w:lang w:eastAsia="ru-RU"/>
        </w:rPr>
        <w:t xml:space="preserve"> </w:t>
      </w:r>
      <w:proofErr w:type="gramStart"/>
      <w:r w:rsidRPr="007A7764">
        <w:rPr>
          <w:rFonts w:ascii="Times New Roman" w:eastAsia="Times New Roman" w:hAnsi="Times New Roman" w:cs="Times New Roman"/>
          <w:sz w:val="16"/>
          <w:szCs w:val="16"/>
          <w:lang w:eastAsia="ru-RU"/>
        </w:rPr>
        <w:t>ФИО руководителя управляющей организации)</w:t>
      </w:r>
      <w:proofErr w:type="gramEnd"/>
    </w:p>
    <w:p w:rsidR="006A1560" w:rsidRPr="007A7764" w:rsidRDefault="006A1560" w:rsidP="006A1560">
      <w:pPr>
        <w:shd w:val="clear" w:color="auto" w:fill="FFFFFF"/>
        <w:tabs>
          <w:tab w:val="left" w:leader="underscore" w:pos="10220"/>
        </w:tabs>
        <w:spacing w:after="0" w:line="240" w:lineRule="atLeast"/>
        <w:ind w:left="20"/>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 xml:space="preserve">с одной стороны, и собственники помещения (согласно списку, приведенному в приложении №1) дома № </w:t>
      </w:r>
      <w:r w:rsidR="00B15255" w:rsidRPr="007A7764">
        <w:rPr>
          <w:rFonts w:ascii="Times New Roman" w:eastAsia="Times New Roman" w:hAnsi="Times New Roman" w:cs="Times New Roman"/>
          <w:sz w:val="16"/>
          <w:szCs w:val="16"/>
          <w:lang w:eastAsia="ru-RU"/>
        </w:rPr>
        <w:t>____</w:t>
      </w:r>
      <w:r w:rsidRPr="007A7764">
        <w:rPr>
          <w:rFonts w:ascii="Times New Roman" w:eastAsia="Times New Roman" w:hAnsi="Times New Roman" w:cs="Times New Roman"/>
          <w:sz w:val="16"/>
          <w:szCs w:val="16"/>
          <w:lang w:eastAsia="ru-RU"/>
        </w:rPr>
        <w:t xml:space="preserve"> корпус № </w:t>
      </w:r>
      <w:r w:rsidRPr="007A7764">
        <w:rPr>
          <w:rFonts w:ascii="Times New Roman" w:eastAsia="Times New Roman" w:hAnsi="Times New Roman" w:cs="Times New Roman"/>
          <w:sz w:val="16"/>
          <w:szCs w:val="16"/>
          <w:lang w:eastAsia="ru-RU"/>
        </w:rPr>
        <w:tab/>
      </w:r>
    </w:p>
    <w:p w:rsidR="006A1560" w:rsidRPr="007A7764" w:rsidRDefault="006A1560" w:rsidP="00B15255">
      <w:pPr>
        <w:shd w:val="clear" w:color="auto" w:fill="FFFFFF"/>
        <w:tabs>
          <w:tab w:val="left" w:leader="underscore" w:pos="3586"/>
        </w:tabs>
        <w:spacing w:after="0" w:line="240" w:lineRule="atLeast"/>
        <w:ind w:left="20"/>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по ул.</w:t>
      </w:r>
      <w:r w:rsidRPr="007A7764">
        <w:rPr>
          <w:rFonts w:ascii="Times New Roman" w:eastAsia="Times New Roman" w:hAnsi="Times New Roman" w:cs="Times New Roman"/>
          <w:sz w:val="16"/>
          <w:szCs w:val="16"/>
          <w:lang w:eastAsia="ru-RU"/>
        </w:rPr>
        <w:tab/>
        <w:t>в г</w:t>
      </w:r>
      <w:proofErr w:type="gramStart"/>
      <w:r w:rsidRPr="007A7764">
        <w:rPr>
          <w:rFonts w:ascii="Times New Roman" w:eastAsia="Times New Roman" w:hAnsi="Times New Roman" w:cs="Times New Roman"/>
          <w:sz w:val="16"/>
          <w:szCs w:val="16"/>
          <w:lang w:eastAsia="ru-RU"/>
        </w:rPr>
        <w:t>.О</w:t>
      </w:r>
      <w:proofErr w:type="gramEnd"/>
      <w:r w:rsidRPr="007A7764">
        <w:rPr>
          <w:rFonts w:ascii="Times New Roman" w:eastAsia="Times New Roman" w:hAnsi="Times New Roman" w:cs="Times New Roman"/>
          <w:sz w:val="16"/>
          <w:szCs w:val="16"/>
          <w:lang w:eastAsia="ru-RU"/>
        </w:rPr>
        <w:t>рле с другой стороны, именуемый в дальнейшем «Собственник», действуя на основании</w:t>
      </w:r>
      <w:r w:rsidR="00B15255" w:rsidRPr="007A7764">
        <w:rPr>
          <w:rFonts w:ascii="Times New Roman" w:eastAsia="Times New Roman" w:hAnsi="Times New Roman" w:cs="Times New Roman"/>
          <w:sz w:val="16"/>
          <w:szCs w:val="16"/>
          <w:lang w:eastAsia="ru-RU"/>
        </w:rPr>
        <w:t xml:space="preserve"> </w:t>
      </w:r>
      <w:r w:rsidRPr="007A7764">
        <w:rPr>
          <w:rFonts w:ascii="Times New Roman" w:eastAsia="Times New Roman" w:hAnsi="Times New Roman" w:cs="Times New Roman"/>
          <w:sz w:val="16"/>
          <w:szCs w:val="16"/>
          <w:lang w:eastAsia="ru-RU"/>
        </w:rPr>
        <w:t>норм Жилищного кодекса Российской Федерации, заключили настоящий договор о нижеследующем:</w:t>
      </w:r>
    </w:p>
    <w:p w:rsidR="006A1560" w:rsidRPr="007A7764" w:rsidRDefault="006A1560" w:rsidP="006A1560">
      <w:pPr>
        <w:shd w:val="clear" w:color="auto" w:fill="FFFFFF"/>
        <w:spacing w:before="180" w:after="0" w:line="192" w:lineRule="exact"/>
        <w:ind w:left="4300"/>
        <w:outlineLvl w:val="0"/>
        <w:rPr>
          <w:rFonts w:ascii="Times New Roman" w:eastAsia="Times New Roman" w:hAnsi="Times New Roman" w:cs="Times New Roman"/>
          <w:sz w:val="16"/>
          <w:szCs w:val="16"/>
          <w:lang w:eastAsia="ru-RU"/>
        </w:rPr>
      </w:pPr>
      <w:bookmarkStart w:id="0" w:name="bookmark0"/>
      <w:r w:rsidRPr="007A7764">
        <w:rPr>
          <w:rFonts w:ascii="Times New Roman" w:eastAsia="Times New Roman" w:hAnsi="Times New Roman" w:cs="Times New Roman"/>
          <w:b/>
          <w:bCs/>
          <w:sz w:val="16"/>
          <w:szCs w:val="16"/>
          <w:lang w:eastAsia="ru-RU"/>
        </w:rPr>
        <w:t>1. Предмет договора</w:t>
      </w:r>
      <w:bookmarkEnd w:id="0"/>
    </w:p>
    <w:p w:rsidR="006A1560" w:rsidRPr="007A7764" w:rsidRDefault="006A1560" w:rsidP="006A1560">
      <w:pPr>
        <w:numPr>
          <w:ilvl w:val="0"/>
          <w:numId w:val="1"/>
        </w:numPr>
        <w:shd w:val="clear" w:color="auto" w:fill="FFFFFF"/>
        <w:tabs>
          <w:tab w:val="left" w:pos="606"/>
        </w:tabs>
        <w:spacing w:after="0" w:line="192" w:lineRule="exact"/>
        <w:ind w:left="20" w:right="20" w:firstLine="28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По настоящему договору Управляющая организация по зданию Собственника в течение согласованного</w:t>
      </w:r>
      <w:proofErr w:type="gramStart"/>
      <w:r w:rsidRPr="007A7764">
        <w:rPr>
          <w:rFonts w:ascii="Times New Roman" w:eastAsia="Times New Roman" w:hAnsi="Times New Roman" w:cs="Times New Roman"/>
          <w:sz w:val="16"/>
          <w:szCs w:val="16"/>
          <w:lang w:eastAsia="ru-RU"/>
        </w:rPr>
        <w:t>.н</w:t>
      </w:r>
      <w:proofErr w:type="gramEnd"/>
      <w:r w:rsidRPr="007A7764">
        <w:rPr>
          <w:rFonts w:ascii="Times New Roman" w:eastAsia="Times New Roman" w:hAnsi="Times New Roman" w:cs="Times New Roman"/>
          <w:sz w:val="16"/>
          <w:szCs w:val="16"/>
          <w:lang w:eastAsia="ru-RU"/>
        </w:rPr>
        <w:t>астоящим договором срока, за плату обязуется оказывать услуги и выполнять работы по надлежащему содержанию и ремонту общего имущества собственников помещений в многоквартирном доме (далее «общее имущество») и осуществлять деятельность по управлению многоквартирным жилым домом.</w:t>
      </w:r>
    </w:p>
    <w:p w:rsidR="006A1560" w:rsidRPr="007A7764" w:rsidRDefault="006A1560" w:rsidP="006A1560">
      <w:pPr>
        <w:shd w:val="clear" w:color="auto" w:fill="FFFFFF"/>
        <w:tabs>
          <w:tab w:val="left" w:leader="underscore" w:pos="8866"/>
          <w:tab w:val="left" w:leader="underscore" w:pos="9889"/>
        </w:tabs>
        <w:spacing w:after="0" w:line="192" w:lineRule="exact"/>
        <w:ind w:left="20" w:firstLine="280"/>
        <w:jc w:val="both"/>
        <w:rPr>
          <w:rFonts w:ascii="Times New Roman" w:eastAsia="Times New Roman" w:hAnsi="Times New Roman" w:cs="Times New Roman"/>
          <w:sz w:val="16"/>
          <w:szCs w:val="16"/>
          <w:u w:val="single"/>
          <w:lang w:eastAsia="ru-RU"/>
        </w:rPr>
      </w:pPr>
      <w:r w:rsidRPr="007A7764">
        <w:rPr>
          <w:rFonts w:ascii="Times New Roman" w:eastAsia="Times New Roman" w:hAnsi="Times New Roman" w:cs="Times New Roman"/>
          <w:sz w:val="16"/>
          <w:szCs w:val="16"/>
          <w:lang w:eastAsia="ru-RU"/>
        </w:rPr>
        <w:t>Адрес дома, в отношении которого будет осущес</w:t>
      </w:r>
      <w:r w:rsidR="00B15255" w:rsidRPr="007A7764">
        <w:rPr>
          <w:rFonts w:ascii="Times New Roman" w:eastAsia="Times New Roman" w:hAnsi="Times New Roman" w:cs="Times New Roman"/>
          <w:sz w:val="16"/>
          <w:szCs w:val="16"/>
          <w:lang w:eastAsia="ru-RU"/>
        </w:rPr>
        <w:t>твляться управление: г</w:t>
      </w:r>
      <w:proofErr w:type="gramStart"/>
      <w:r w:rsidR="00B15255" w:rsidRPr="007A7764">
        <w:rPr>
          <w:rFonts w:ascii="Times New Roman" w:eastAsia="Times New Roman" w:hAnsi="Times New Roman" w:cs="Times New Roman"/>
          <w:sz w:val="16"/>
          <w:szCs w:val="16"/>
          <w:lang w:eastAsia="ru-RU"/>
        </w:rPr>
        <w:t>.О</w:t>
      </w:r>
      <w:proofErr w:type="gramEnd"/>
      <w:r w:rsidR="00B15255" w:rsidRPr="007A7764">
        <w:rPr>
          <w:rFonts w:ascii="Times New Roman" w:eastAsia="Times New Roman" w:hAnsi="Times New Roman" w:cs="Times New Roman"/>
          <w:sz w:val="16"/>
          <w:szCs w:val="16"/>
          <w:lang w:eastAsia="ru-RU"/>
        </w:rPr>
        <w:t xml:space="preserve">рел, ул. </w:t>
      </w:r>
      <w:r w:rsidR="00B15255" w:rsidRPr="007A7764">
        <w:rPr>
          <w:rFonts w:ascii="Times New Roman" w:eastAsia="Times New Roman" w:hAnsi="Times New Roman" w:cs="Times New Roman"/>
          <w:sz w:val="16"/>
          <w:szCs w:val="16"/>
          <w:u w:val="single"/>
          <w:lang w:eastAsia="ru-RU"/>
        </w:rPr>
        <w:t xml:space="preserve">                                 </w:t>
      </w:r>
      <w:r w:rsidR="00A70DBE" w:rsidRPr="007A7764">
        <w:rPr>
          <w:rFonts w:ascii="Times New Roman" w:eastAsia="Times New Roman" w:hAnsi="Times New Roman" w:cs="Times New Roman"/>
          <w:sz w:val="16"/>
          <w:szCs w:val="16"/>
          <w:u w:val="single"/>
          <w:lang w:eastAsia="ru-RU"/>
        </w:rPr>
        <w:t xml:space="preserve">            </w:t>
      </w:r>
      <w:r w:rsidR="00B15255" w:rsidRPr="007A7764">
        <w:rPr>
          <w:rFonts w:ascii="Times New Roman" w:eastAsia="Times New Roman" w:hAnsi="Times New Roman" w:cs="Times New Roman"/>
          <w:sz w:val="16"/>
          <w:szCs w:val="16"/>
          <w:u w:val="single"/>
          <w:lang w:eastAsia="ru-RU"/>
        </w:rPr>
        <w:t xml:space="preserve">   ,</w:t>
      </w:r>
      <w:r w:rsidRPr="007A7764">
        <w:rPr>
          <w:rFonts w:ascii="Times New Roman" w:eastAsia="Times New Roman" w:hAnsi="Times New Roman" w:cs="Times New Roman"/>
          <w:sz w:val="16"/>
          <w:szCs w:val="16"/>
          <w:lang w:eastAsia="ru-RU"/>
        </w:rPr>
        <w:t xml:space="preserve"> корпус </w:t>
      </w:r>
      <w:r w:rsidR="00A70DBE" w:rsidRPr="007A7764">
        <w:rPr>
          <w:rFonts w:ascii="Times New Roman" w:eastAsia="Times New Roman" w:hAnsi="Times New Roman" w:cs="Times New Roman"/>
          <w:sz w:val="16"/>
          <w:szCs w:val="16"/>
          <w:lang w:eastAsia="ru-RU"/>
        </w:rPr>
        <w:t xml:space="preserve">№ </w:t>
      </w:r>
      <w:r w:rsidR="00A70DBE" w:rsidRPr="007A7764">
        <w:rPr>
          <w:rFonts w:ascii="Times New Roman" w:eastAsia="Times New Roman" w:hAnsi="Times New Roman" w:cs="Times New Roman"/>
          <w:sz w:val="16"/>
          <w:szCs w:val="16"/>
          <w:u w:val="single"/>
          <w:lang w:eastAsia="ru-RU"/>
        </w:rPr>
        <w:t xml:space="preserve">       ,</w:t>
      </w:r>
    </w:p>
    <w:p w:rsidR="006A1560" w:rsidRPr="007A7764" w:rsidRDefault="006A1560" w:rsidP="006A1560">
      <w:pPr>
        <w:shd w:val="clear" w:color="auto" w:fill="FFFFFF"/>
        <w:tabs>
          <w:tab w:val="left" w:leader="underscore" w:pos="884"/>
        </w:tabs>
        <w:spacing w:after="0" w:line="192" w:lineRule="exact"/>
        <w:ind w:left="20"/>
        <w:rPr>
          <w:rFonts w:ascii="Times New Roman" w:eastAsia="Times New Roman" w:hAnsi="Times New Roman" w:cs="Times New Roman"/>
          <w:sz w:val="16"/>
          <w:szCs w:val="16"/>
          <w:u w:val="single"/>
          <w:lang w:eastAsia="ru-RU"/>
        </w:rPr>
      </w:pPr>
      <w:r w:rsidRPr="007A7764">
        <w:rPr>
          <w:rFonts w:ascii="Times New Roman" w:eastAsia="Times New Roman" w:hAnsi="Times New Roman" w:cs="Times New Roman"/>
          <w:sz w:val="16"/>
          <w:szCs w:val="16"/>
          <w:lang w:eastAsia="ru-RU"/>
        </w:rPr>
        <w:t>дом №</w:t>
      </w:r>
      <w:proofErr w:type="gramStart"/>
      <w:r w:rsidR="00A70DBE" w:rsidRPr="007A7764">
        <w:rPr>
          <w:rFonts w:ascii="Times New Roman" w:eastAsia="Times New Roman" w:hAnsi="Times New Roman" w:cs="Times New Roman"/>
          <w:sz w:val="16"/>
          <w:szCs w:val="16"/>
          <w:u w:val="single"/>
          <w:lang w:eastAsia="ru-RU"/>
        </w:rPr>
        <w:t xml:space="preserve">        .</w:t>
      </w:r>
      <w:proofErr w:type="gramEnd"/>
    </w:p>
    <w:p w:rsidR="006A1560" w:rsidRPr="007A7764" w:rsidRDefault="006A1560" w:rsidP="006A1560">
      <w:pPr>
        <w:numPr>
          <w:ilvl w:val="0"/>
          <w:numId w:val="1"/>
        </w:numPr>
        <w:shd w:val="clear" w:color="auto" w:fill="FFFFFF"/>
        <w:tabs>
          <w:tab w:val="left" w:pos="606"/>
        </w:tabs>
        <w:spacing w:after="0" w:line="192" w:lineRule="exact"/>
        <w:ind w:left="20" w:right="20" w:firstLine="28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Состав общего имущества, в отношении которого будет осуществляться управление, включает в себя имущество, не являющееся частями квартир и предназначенное для обслуживания более одного помещения в доме. Перечень общего имущества указан в Приложении № 2, являющемся неотъемлемой частью настоящего договора.</w:t>
      </w:r>
    </w:p>
    <w:p w:rsidR="006A1560" w:rsidRPr="007A7764" w:rsidRDefault="006A1560" w:rsidP="006A1560">
      <w:pPr>
        <w:shd w:val="clear" w:color="auto" w:fill="FFFFFF"/>
        <w:spacing w:after="0" w:line="192" w:lineRule="exact"/>
        <w:ind w:left="20" w:right="20" w:firstLine="28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Перечень работ и услуг указан в Приложении № 3, являющемся неотъемлемой частью настоящего договора и направлен на содержание и ремонт общего имущества многоквартирного Дома.</w:t>
      </w:r>
    </w:p>
    <w:p w:rsidR="006A1560" w:rsidRPr="007A7764" w:rsidRDefault="006A1560" w:rsidP="006A1560">
      <w:pPr>
        <w:shd w:val="clear" w:color="auto" w:fill="FFFFFF"/>
        <w:spacing w:after="0" w:line="192" w:lineRule="exact"/>
        <w:ind w:left="20" w:right="20" w:firstLine="28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 xml:space="preserve">Помимо работ и услуг, указанных в Приложении № 3, Управляющая организация выступает агентом Собственников </w:t>
      </w:r>
      <w:proofErr w:type="gramStart"/>
      <w:r w:rsidRPr="007A7764">
        <w:rPr>
          <w:rFonts w:ascii="Times New Roman" w:eastAsia="Times New Roman" w:hAnsi="Times New Roman" w:cs="Times New Roman"/>
          <w:sz w:val="16"/>
          <w:szCs w:val="16"/>
          <w:lang w:eastAsia="ru-RU"/>
        </w:rPr>
        <w:t>при</w:t>
      </w:r>
      <w:proofErr w:type="gramEnd"/>
      <w:r w:rsidRPr="007A7764">
        <w:rPr>
          <w:rFonts w:ascii="Times New Roman" w:eastAsia="Times New Roman" w:hAnsi="Times New Roman" w:cs="Times New Roman"/>
          <w:sz w:val="16"/>
          <w:szCs w:val="16"/>
          <w:lang w:eastAsia="ru-RU"/>
        </w:rPr>
        <w:t xml:space="preserve"> заключает договоров по отоплению (теплоснабжению), электроснабжению, холодному и горячему водоснабжению, водоотведению, газоснабжению, с </w:t>
      </w:r>
      <w:proofErr w:type="spellStart"/>
      <w:r w:rsidRPr="007A7764">
        <w:rPr>
          <w:rFonts w:ascii="Times New Roman" w:eastAsia="Times New Roman" w:hAnsi="Times New Roman" w:cs="Times New Roman"/>
          <w:sz w:val="16"/>
          <w:szCs w:val="16"/>
          <w:lang w:eastAsia="ru-RU"/>
        </w:rPr>
        <w:t>Ресурсоснабжающими</w:t>
      </w:r>
      <w:proofErr w:type="spellEnd"/>
      <w:r w:rsidRPr="007A7764">
        <w:rPr>
          <w:rFonts w:ascii="Times New Roman" w:eastAsia="Times New Roman" w:hAnsi="Times New Roman" w:cs="Times New Roman"/>
          <w:sz w:val="16"/>
          <w:szCs w:val="16"/>
          <w:lang w:eastAsia="ru-RU"/>
        </w:rPr>
        <w:t xml:space="preserve"> организациями.</w:t>
      </w:r>
    </w:p>
    <w:p w:rsidR="006A1560" w:rsidRPr="007A7764" w:rsidRDefault="006A1560" w:rsidP="006A1560">
      <w:pPr>
        <w:shd w:val="clear" w:color="auto" w:fill="FFFFFF"/>
        <w:spacing w:after="0" w:line="192" w:lineRule="exact"/>
        <w:ind w:left="20" w:right="20" w:firstLine="28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 xml:space="preserve">Управляющая организация принимает на себя обязательство контролировать качество предоставляемых коммунальных ресурсов и представлять интересы собственников в спорах с </w:t>
      </w:r>
      <w:proofErr w:type="spellStart"/>
      <w:r w:rsidRPr="007A7764">
        <w:rPr>
          <w:rFonts w:ascii="Times New Roman" w:eastAsia="Times New Roman" w:hAnsi="Times New Roman" w:cs="Times New Roman"/>
          <w:sz w:val="16"/>
          <w:szCs w:val="16"/>
          <w:lang w:eastAsia="ru-RU"/>
        </w:rPr>
        <w:t>Ресурсоснабжающей</w:t>
      </w:r>
      <w:proofErr w:type="spellEnd"/>
      <w:r w:rsidRPr="007A7764">
        <w:rPr>
          <w:rFonts w:ascii="Times New Roman" w:eastAsia="Times New Roman" w:hAnsi="Times New Roman" w:cs="Times New Roman"/>
          <w:sz w:val="16"/>
          <w:szCs w:val="16"/>
          <w:lang w:eastAsia="ru-RU"/>
        </w:rPr>
        <w:t xml:space="preserve"> организацией.</w:t>
      </w:r>
    </w:p>
    <w:p w:rsidR="006A1560" w:rsidRPr="007A7764" w:rsidRDefault="006A1560" w:rsidP="006A1560">
      <w:pPr>
        <w:shd w:val="clear" w:color="auto" w:fill="FFFFFF"/>
        <w:spacing w:after="0" w:line="192" w:lineRule="exact"/>
        <w:ind w:left="20" w:right="20" w:firstLine="28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Перечень работ и услуг по управлению общим имуществом, определенный настоящим договором, может быть изменен решением общего собрания собственников помещения в таком доме при определении ими размера платы за содержание и ремонт жилого помещения в порядке, предусмотренном п.7 ст. 156 Жилищного кодекса РФ.</w:t>
      </w:r>
    </w:p>
    <w:p w:rsidR="006A1560" w:rsidRPr="007A7764" w:rsidRDefault="006A1560" w:rsidP="006A1560">
      <w:pPr>
        <w:shd w:val="clear" w:color="auto" w:fill="FFFFFF"/>
        <w:spacing w:after="0" w:line="192" w:lineRule="exact"/>
        <w:ind w:left="20" w:right="20" w:firstLine="28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1.3</w:t>
      </w:r>
      <w:proofErr w:type="gramStart"/>
      <w:r w:rsidRPr="007A7764">
        <w:rPr>
          <w:rFonts w:ascii="Times New Roman" w:eastAsia="Times New Roman" w:hAnsi="Times New Roman" w:cs="Times New Roman"/>
          <w:sz w:val="16"/>
          <w:szCs w:val="16"/>
          <w:lang w:eastAsia="ru-RU"/>
        </w:rPr>
        <w:t xml:space="preserve"> В</w:t>
      </w:r>
      <w:proofErr w:type="gramEnd"/>
      <w:r w:rsidRPr="007A7764">
        <w:rPr>
          <w:rFonts w:ascii="Times New Roman" w:eastAsia="Times New Roman" w:hAnsi="Times New Roman" w:cs="Times New Roman"/>
          <w:sz w:val="16"/>
          <w:szCs w:val="16"/>
          <w:lang w:eastAsia="ru-RU"/>
        </w:rPr>
        <w:t xml:space="preserve"> перечне работ и услуг, определенных Приложением № 3, не учтены работы и услуги по текущему и капитальному ремонту. Оплата расходов </w:t>
      </w:r>
      <w:proofErr w:type="gramStart"/>
      <w:r w:rsidRPr="007A7764">
        <w:rPr>
          <w:rFonts w:ascii="Times New Roman" w:eastAsia="Times New Roman" w:hAnsi="Times New Roman" w:cs="Times New Roman"/>
          <w:sz w:val="16"/>
          <w:szCs w:val="16"/>
          <w:lang w:eastAsia="ru-RU"/>
        </w:rPr>
        <w:t>на текущий и капитальный ремонт многоквартирного дома, сроки проведения текущего и капитального ремонта, необходимый объем работ, стоимость материалов, порядок финансирования и другие вопросы, связанные с условиями проведения текущего и капитального ремонта, принимаются отдельным решением общего собрания собственников помещений многоквартирного жилого дома с учетом предложений Управляющей организацией после проведения весеннего осмотра жилого дома</w:t>
      </w:r>
      <w:proofErr w:type="gramEnd"/>
    </w:p>
    <w:p w:rsidR="006A1560" w:rsidRPr="007A7764" w:rsidRDefault="006A1560" w:rsidP="006A1560">
      <w:pPr>
        <w:shd w:val="clear" w:color="auto" w:fill="FFFFFF"/>
        <w:tabs>
          <w:tab w:val="left" w:leader="underscore" w:pos="6884"/>
          <w:tab w:val="left" w:leader="underscore" w:pos="7657"/>
          <w:tab w:val="left" w:leader="underscore" w:pos="9202"/>
        </w:tabs>
        <w:spacing w:after="0" w:line="192" w:lineRule="exact"/>
        <w:ind w:left="20"/>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1.4. Характеристики общего имущества приведены в техническом паспорте на строение №</w:t>
      </w:r>
      <w:r w:rsidR="00A70DBE" w:rsidRPr="007A7764">
        <w:rPr>
          <w:rFonts w:ascii="Times New Roman" w:eastAsia="Times New Roman" w:hAnsi="Times New Roman" w:cs="Times New Roman"/>
          <w:sz w:val="16"/>
          <w:szCs w:val="16"/>
          <w:lang w:eastAsia="ru-RU"/>
        </w:rPr>
        <w:t xml:space="preserve"> </w:t>
      </w:r>
      <w:r w:rsidR="00A70DBE" w:rsidRPr="007A7764">
        <w:rPr>
          <w:rFonts w:ascii="Times New Roman" w:eastAsia="Times New Roman" w:hAnsi="Times New Roman" w:cs="Times New Roman"/>
          <w:sz w:val="16"/>
          <w:szCs w:val="16"/>
          <w:u w:val="single"/>
          <w:lang w:eastAsia="ru-RU"/>
        </w:rPr>
        <w:t xml:space="preserve">           </w:t>
      </w:r>
      <w:r w:rsidRPr="007A7764">
        <w:rPr>
          <w:rFonts w:ascii="Times New Roman" w:eastAsia="Times New Roman" w:hAnsi="Times New Roman" w:cs="Times New Roman"/>
          <w:sz w:val="16"/>
          <w:szCs w:val="16"/>
          <w:lang w:eastAsia="ru-RU"/>
        </w:rPr>
        <w:tab/>
        <w:t>от «</w:t>
      </w:r>
      <w:r w:rsidR="00A70DBE" w:rsidRPr="007A7764">
        <w:rPr>
          <w:rFonts w:ascii="Times New Roman" w:eastAsia="Times New Roman" w:hAnsi="Times New Roman" w:cs="Times New Roman"/>
          <w:sz w:val="16"/>
          <w:szCs w:val="16"/>
          <w:u w:val="single"/>
          <w:lang w:eastAsia="ru-RU"/>
        </w:rPr>
        <w:t xml:space="preserve">      </w:t>
      </w:r>
      <w:r w:rsidRPr="007A7764">
        <w:rPr>
          <w:rFonts w:ascii="Times New Roman" w:eastAsia="Times New Roman" w:hAnsi="Times New Roman" w:cs="Times New Roman"/>
          <w:sz w:val="16"/>
          <w:szCs w:val="16"/>
          <w:lang w:eastAsia="ru-RU"/>
        </w:rPr>
        <w:t>»</w:t>
      </w:r>
      <w:r w:rsidR="00A70DBE" w:rsidRPr="007A7764">
        <w:rPr>
          <w:rFonts w:ascii="Times New Roman" w:eastAsia="Times New Roman" w:hAnsi="Times New Roman" w:cs="Times New Roman"/>
          <w:sz w:val="16"/>
          <w:szCs w:val="16"/>
          <w:lang w:eastAsia="ru-RU"/>
        </w:rPr>
        <w:t xml:space="preserve"> </w:t>
      </w:r>
      <w:r w:rsidR="00A70DBE" w:rsidRPr="007A7764">
        <w:rPr>
          <w:rFonts w:ascii="Times New Roman" w:eastAsia="Times New Roman" w:hAnsi="Times New Roman" w:cs="Times New Roman"/>
          <w:sz w:val="16"/>
          <w:szCs w:val="16"/>
          <w:u w:val="single"/>
          <w:lang w:eastAsia="ru-RU"/>
        </w:rPr>
        <w:t xml:space="preserve">                       </w:t>
      </w:r>
      <w:r w:rsidR="00A70DBE" w:rsidRPr="007A7764">
        <w:rPr>
          <w:rFonts w:ascii="Times New Roman" w:eastAsia="Times New Roman" w:hAnsi="Times New Roman" w:cs="Times New Roman"/>
          <w:sz w:val="16"/>
          <w:szCs w:val="16"/>
          <w:lang w:eastAsia="ru-RU"/>
        </w:rPr>
        <w:t xml:space="preserve"> </w:t>
      </w:r>
      <w:proofErr w:type="gramStart"/>
      <w:r w:rsidRPr="007A7764">
        <w:rPr>
          <w:rFonts w:ascii="Times New Roman" w:eastAsia="Times New Roman" w:hAnsi="Times New Roman" w:cs="Times New Roman"/>
          <w:sz w:val="16"/>
          <w:szCs w:val="16"/>
          <w:lang w:eastAsia="ru-RU"/>
        </w:rPr>
        <w:t>г</w:t>
      </w:r>
      <w:proofErr w:type="gramEnd"/>
      <w:r w:rsidRPr="007A7764">
        <w:rPr>
          <w:rFonts w:ascii="Times New Roman" w:eastAsia="Times New Roman" w:hAnsi="Times New Roman" w:cs="Times New Roman"/>
          <w:sz w:val="16"/>
          <w:szCs w:val="16"/>
          <w:lang w:eastAsia="ru-RU"/>
        </w:rPr>
        <w:t>. и межевом</w:t>
      </w:r>
    </w:p>
    <w:p w:rsidR="006A1560" w:rsidRPr="007A7764" w:rsidRDefault="00A70DBE" w:rsidP="006A1560">
      <w:pPr>
        <w:shd w:val="clear" w:color="auto" w:fill="FFFFFF"/>
        <w:tabs>
          <w:tab w:val="left" w:leader="underscore" w:pos="3332"/>
          <w:tab w:val="left" w:leader="underscore" w:pos="6279"/>
        </w:tabs>
        <w:spacing w:after="0" w:line="192" w:lineRule="exact"/>
        <w:ind w:left="20"/>
        <w:rPr>
          <w:rFonts w:ascii="Times New Roman" w:eastAsia="Times New Roman" w:hAnsi="Times New Roman" w:cs="Times New Roman"/>
          <w:sz w:val="16"/>
          <w:szCs w:val="16"/>
          <w:lang w:eastAsia="ru-RU"/>
        </w:rPr>
      </w:pPr>
      <w:proofErr w:type="gramStart"/>
      <w:r w:rsidRPr="007A7764">
        <w:rPr>
          <w:rFonts w:ascii="Times New Roman" w:eastAsia="Times New Roman" w:hAnsi="Times New Roman" w:cs="Times New Roman"/>
          <w:sz w:val="16"/>
          <w:szCs w:val="16"/>
          <w:lang w:eastAsia="ru-RU"/>
        </w:rPr>
        <w:t>д</w:t>
      </w:r>
      <w:r w:rsidR="006A1560" w:rsidRPr="007A7764">
        <w:rPr>
          <w:rFonts w:ascii="Times New Roman" w:eastAsia="Times New Roman" w:hAnsi="Times New Roman" w:cs="Times New Roman"/>
          <w:sz w:val="16"/>
          <w:szCs w:val="16"/>
          <w:lang w:eastAsia="ru-RU"/>
        </w:rPr>
        <w:t>еле</w:t>
      </w:r>
      <w:proofErr w:type="gramEnd"/>
      <w:r w:rsidRPr="007A7764">
        <w:rPr>
          <w:rFonts w:ascii="Times New Roman" w:eastAsia="Times New Roman" w:hAnsi="Times New Roman" w:cs="Times New Roman"/>
          <w:sz w:val="16"/>
          <w:szCs w:val="16"/>
          <w:lang w:eastAsia="ru-RU"/>
        </w:rPr>
        <w:t xml:space="preserve"> </w:t>
      </w:r>
      <w:r w:rsidRPr="007A7764">
        <w:rPr>
          <w:rFonts w:ascii="Times New Roman" w:eastAsia="Times New Roman" w:hAnsi="Times New Roman" w:cs="Times New Roman"/>
          <w:sz w:val="16"/>
          <w:szCs w:val="16"/>
          <w:u w:val="single"/>
          <w:lang w:eastAsia="ru-RU"/>
        </w:rPr>
        <w:t xml:space="preserve">                                                                    </w:t>
      </w:r>
      <w:r w:rsidR="006A1560" w:rsidRPr="007A7764">
        <w:rPr>
          <w:rFonts w:ascii="Times New Roman" w:eastAsia="Times New Roman" w:hAnsi="Times New Roman" w:cs="Times New Roman"/>
          <w:sz w:val="16"/>
          <w:szCs w:val="16"/>
          <w:lang w:eastAsia="ru-RU"/>
        </w:rPr>
        <w:t>Общая площадь здания</w:t>
      </w:r>
      <w:r w:rsidRPr="007A7764">
        <w:rPr>
          <w:rFonts w:ascii="Times New Roman" w:eastAsia="Times New Roman" w:hAnsi="Times New Roman" w:cs="Times New Roman"/>
          <w:sz w:val="16"/>
          <w:szCs w:val="16"/>
          <w:lang w:eastAsia="ru-RU"/>
        </w:rPr>
        <w:t xml:space="preserve"> </w:t>
      </w:r>
      <w:r w:rsidRPr="007A7764">
        <w:rPr>
          <w:rFonts w:ascii="Times New Roman" w:eastAsia="Times New Roman" w:hAnsi="Times New Roman" w:cs="Times New Roman"/>
          <w:sz w:val="16"/>
          <w:szCs w:val="16"/>
          <w:u w:val="single"/>
          <w:lang w:eastAsia="ru-RU"/>
        </w:rPr>
        <w:t xml:space="preserve">                               </w:t>
      </w:r>
      <w:r w:rsidR="006A1560" w:rsidRPr="007A7764">
        <w:rPr>
          <w:rFonts w:ascii="Times New Roman" w:eastAsia="Times New Roman" w:hAnsi="Times New Roman" w:cs="Times New Roman"/>
          <w:sz w:val="16"/>
          <w:szCs w:val="16"/>
          <w:lang w:eastAsia="ru-RU"/>
        </w:rPr>
        <w:t>кв. м.</w:t>
      </w:r>
    </w:p>
    <w:p w:rsidR="006A1560" w:rsidRPr="007A7764" w:rsidRDefault="006A1560" w:rsidP="006A1560">
      <w:pPr>
        <w:shd w:val="clear" w:color="auto" w:fill="FFFFFF"/>
        <w:tabs>
          <w:tab w:val="left" w:leader="underscore" w:pos="5199"/>
        </w:tabs>
        <w:spacing w:after="180" w:line="192" w:lineRule="exact"/>
        <w:ind w:left="20"/>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Общая площадь придомовой (обслуживаемой) территории</w:t>
      </w:r>
      <w:r w:rsidR="00A70DBE" w:rsidRPr="007A7764">
        <w:rPr>
          <w:rFonts w:ascii="Times New Roman" w:eastAsia="Times New Roman" w:hAnsi="Times New Roman" w:cs="Times New Roman"/>
          <w:sz w:val="16"/>
          <w:szCs w:val="16"/>
          <w:lang w:eastAsia="ru-RU"/>
        </w:rPr>
        <w:t xml:space="preserve"> </w:t>
      </w:r>
      <w:r w:rsidR="00A70DBE" w:rsidRPr="007A7764">
        <w:rPr>
          <w:rFonts w:ascii="Times New Roman" w:eastAsia="Times New Roman" w:hAnsi="Times New Roman" w:cs="Times New Roman"/>
          <w:sz w:val="16"/>
          <w:szCs w:val="16"/>
          <w:u w:val="single"/>
          <w:lang w:eastAsia="ru-RU"/>
        </w:rPr>
        <w:t xml:space="preserve">                    </w:t>
      </w:r>
      <w:r w:rsidRPr="007A7764">
        <w:rPr>
          <w:rFonts w:ascii="Times New Roman" w:eastAsia="Times New Roman" w:hAnsi="Times New Roman" w:cs="Times New Roman"/>
          <w:sz w:val="16"/>
          <w:szCs w:val="16"/>
          <w:lang w:eastAsia="ru-RU"/>
        </w:rPr>
        <w:t>кв. м.</w:t>
      </w:r>
    </w:p>
    <w:p w:rsidR="006A1560" w:rsidRPr="007A7764" w:rsidRDefault="006A1560" w:rsidP="006A1560">
      <w:pPr>
        <w:shd w:val="clear" w:color="auto" w:fill="FFFFFF"/>
        <w:spacing w:before="180" w:after="0" w:line="197" w:lineRule="exact"/>
        <w:ind w:left="4300"/>
        <w:outlineLvl w:val="0"/>
        <w:rPr>
          <w:rFonts w:ascii="Times New Roman" w:eastAsia="Times New Roman" w:hAnsi="Times New Roman" w:cs="Times New Roman"/>
          <w:sz w:val="16"/>
          <w:szCs w:val="16"/>
          <w:lang w:eastAsia="ru-RU"/>
        </w:rPr>
      </w:pPr>
      <w:bookmarkStart w:id="1" w:name="bookmark1"/>
      <w:r w:rsidRPr="007A7764">
        <w:rPr>
          <w:rFonts w:ascii="Times New Roman" w:eastAsia="Times New Roman" w:hAnsi="Times New Roman" w:cs="Times New Roman"/>
          <w:b/>
          <w:bCs/>
          <w:sz w:val="16"/>
          <w:szCs w:val="16"/>
          <w:lang w:eastAsia="ru-RU"/>
        </w:rPr>
        <w:t>2. Обязанности сторон</w:t>
      </w:r>
      <w:bookmarkEnd w:id="1"/>
    </w:p>
    <w:p w:rsidR="006A1560" w:rsidRPr="007A7764" w:rsidRDefault="006A1560" w:rsidP="006A1560">
      <w:pPr>
        <w:numPr>
          <w:ilvl w:val="1"/>
          <w:numId w:val="1"/>
        </w:numPr>
        <w:shd w:val="clear" w:color="auto" w:fill="FFFFFF"/>
        <w:tabs>
          <w:tab w:val="left" w:pos="574"/>
        </w:tabs>
        <w:spacing w:after="0" w:line="197" w:lineRule="exact"/>
        <w:ind w:left="300"/>
        <w:outlineLvl w:val="0"/>
        <w:rPr>
          <w:rFonts w:ascii="Times New Roman" w:eastAsia="Times New Roman" w:hAnsi="Times New Roman" w:cs="Times New Roman"/>
          <w:b/>
          <w:bCs/>
          <w:sz w:val="16"/>
          <w:szCs w:val="16"/>
          <w:lang w:eastAsia="ru-RU"/>
        </w:rPr>
      </w:pPr>
      <w:bookmarkStart w:id="2" w:name="bookmark2"/>
      <w:r w:rsidRPr="007A7764">
        <w:rPr>
          <w:rFonts w:ascii="Times New Roman" w:eastAsia="Times New Roman" w:hAnsi="Times New Roman" w:cs="Times New Roman"/>
          <w:b/>
          <w:bCs/>
          <w:sz w:val="16"/>
          <w:szCs w:val="16"/>
          <w:lang w:eastAsia="ru-RU"/>
        </w:rPr>
        <w:t>Собственник обязан:</w:t>
      </w:r>
      <w:bookmarkEnd w:id="2"/>
    </w:p>
    <w:p w:rsidR="006A1560" w:rsidRPr="007A7764" w:rsidRDefault="006A1560" w:rsidP="006A1560">
      <w:pPr>
        <w:numPr>
          <w:ilvl w:val="2"/>
          <w:numId w:val="1"/>
        </w:numPr>
        <w:shd w:val="clear" w:color="auto" w:fill="FFFFFF"/>
        <w:tabs>
          <w:tab w:val="left" w:pos="711"/>
        </w:tabs>
        <w:spacing w:after="0" w:line="197" w:lineRule="exact"/>
        <w:ind w:left="20" w:right="20" w:firstLine="28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использовать принадлежащие Собственнику жилые и нежилые помещения, общее имущество и придомовую территорию по назначению, не допуская нарушения прав и законных интересов других собственников и проживающих в доме лиц;</w:t>
      </w:r>
    </w:p>
    <w:p w:rsidR="006A1560" w:rsidRPr="007A7764" w:rsidRDefault="006A1560" w:rsidP="006A1560">
      <w:pPr>
        <w:numPr>
          <w:ilvl w:val="2"/>
          <w:numId w:val="1"/>
        </w:numPr>
        <w:shd w:val="clear" w:color="auto" w:fill="FFFFFF"/>
        <w:tabs>
          <w:tab w:val="left" w:pos="706"/>
        </w:tabs>
        <w:spacing w:after="0" w:line="197" w:lineRule="exact"/>
        <w:ind w:left="20" w:right="20" w:firstLine="28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содержать собственное жилое помещение и общее имущество в надлежащем состоянии, не допуская бесхозяйственного обращения с ним, соблюдать правила пожарной безопасности и пользования газом;</w:t>
      </w:r>
    </w:p>
    <w:p w:rsidR="006A1560" w:rsidRPr="007A7764" w:rsidRDefault="006A1560" w:rsidP="006A1560">
      <w:pPr>
        <w:numPr>
          <w:ilvl w:val="2"/>
          <w:numId w:val="1"/>
        </w:numPr>
        <w:shd w:val="clear" w:color="auto" w:fill="FFFFFF"/>
        <w:tabs>
          <w:tab w:val="left" w:pos="721"/>
        </w:tabs>
        <w:spacing w:after="0" w:line="197" w:lineRule="exact"/>
        <w:ind w:left="20" w:right="20" w:firstLine="28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участвовать в расходах на содержание общего имущества, соразмерно своей доле в праве общей собственности на общее имущество путем внесения платы за содержание и ремонт жилого помещения;</w:t>
      </w:r>
    </w:p>
    <w:p w:rsidR="006A1560" w:rsidRPr="007A7764" w:rsidRDefault="006A1560" w:rsidP="006A1560">
      <w:pPr>
        <w:numPr>
          <w:ilvl w:val="2"/>
          <w:numId w:val="1"/>
        </w:numPr>
        <w:shd w:val="clear" w:color="auto" w:fill="FFFFFF"/>
        <w:tabs>
          <w:tab w:val="left" w:pos="694"/>
        </w:tabs>
        <w:spacing w:after="0" w:line="197" w:lineRule="exact"/>
        <w:ind w:left="300"/>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сообщать о временных жильцах;</w:t>
      </w:r>
    </w:p>
    <w:p w:rsidR="006A1560" w:rsidRPr="007A7764" w:rsidRDefault="006A1560" w:rsidP="006A1560">
      <w:pPr>
        <w:numPr>
          <w:ilvl w:val="2"/>
          <w:numId w:val="1"/>
        </w:numPr>
        <w:shd w:val="clear" w:color="auto" w:fill="FFFFFF"/>
        <w:tabs>
          <w:tab w:val="left" w:pos="716"/>
        </w:tabs>
        <w:spacing w:after="0" w:line="197" w:lineRule="exact"/>
        <w:ind w:left="20" w:right="20" w:firstLine="28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ежемесячно вносить плату за жилое помещение, а также работы и услуги, оказываемые Управляющей организацией до десятого числа месяца, следующего за истекшим месяцем;</w:t>
      </w:r>
    </w:p>
    <w:p w:rsidR="006A1560" w:rsidRPr="007A7764" w:rsidRDefault="006A1560" w:rsidP="006A1560">
      <w:pPr>
        <w:numPr>
          <w:ilvl w:val="2"/>
          <w:numId w:val="1"/>
        </w:numPr>
        <w:shd w:val="clear" w:color="auto" w:fill="FFFFFF"/>
        <w:tabs>
          <w:tab w:val="left" w:pos="711"/>
          <w:tab w:val="left" w:pos="7249"/>
        </w:tabs>
        <w:spacing w:after="0" w:line="197" w:lineRule="exact"/>
        <w:ind w:left="20" w:right="20" w:firstLine="28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при долговременном отсутствии (более 3-х месяцев) уведомлять Управляющую организацию (ее представителя) о возможности связаться с Собственником в случае возникновения аварийной ситуации</w:t>
      </w:r>
      <w:proofErr w:type="gramStart"/>
      <w:r w:rsidRPr="007A7764">
        <w:rPr>
          <w:rFonts w:ascii="Times New Roman" w:eastAsia="Times New Roman" w:hAnsi="Times New Roman" w:cs="Times New Roman"/>
          <w:sz w:val="16"/>
          <w:szCs w:val="16"/>
          <w:lang w:eastAsia="ru-RU"/>
        </w:rPr>
        <w:t>.</w:t>
      </w:r>
      <w:r w:rsidRPr="007A7764">
        <w:rPr>
          <w:rFonts w:ascii="Times New Roman" w:eastAsia="Times New Roman" w:hAnsi="Times New Roman" w:cs="Times New Roman"/>
          <w:sz w:val="16"/>
          <w:szCs w:val="16"/>
          <w:lang w:eastAsia="ru-RU"/>
        </w:rPr>
        <w:tab/>
        <w:t>'</w:t>
      </w:r>
      <w:proofErr w:type="gramEnd"/>
    </w:p>
    <w:p w:rsidR="006A1560" w:rsidRPr="007A7764" w:rsidRDefault="006A1560" w:rsidP="006A1560">
      <w:pPr>
        <w:numPr>
          <w:ilvl w:val="2"/>
          <w:numId w:val="1"/>
        </w:numPr>
        <w:shd w:val="clear" w:color="auto" w:fill="FFFFFF"/>
        <w:tabs>
          <w:tab w:val="left" w:pos="694"/>
        </w:tabs>
        <w:spacing w:after="0" w:line="197" w:lineRule="exact"/>
        <w:ind w:left="300"/>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 xml:space="preserve">переустройство </w:t>
      </w:r>
      <w:proofErr w:type="gramStart"/>
      <w:r w:rsidRPr="007A7764">
        <w:rPr>
          <w:rFonts w:ascii="Times New Roman" w:eastAsia="Times New Roman" w:hAnsi="Times New Roman" w:cs="Times New Roman"/>
          <w:sz w:val="16"/>
          <w:szCs w:val="16"/>
          <w:lang w:eastAsia="ru-RU"/>
        </w:rPr>
        <w:t>и{</w:t>
      </w:r>
      <w:proofErr w:type="gramEnd"/>
      <w:r w:rsidRPr="007A7764">
        <w:rPr>
          <w:rFonts w:ascii="Times New Roman" w:eastAsia="Times New Roman" w:hAnsi="Times New Roman" w:cs="Times New Roman"/>
          <w:sz w:val="16"/>
          <w:szCs w:val="16"/>
          <w:lang w:eastAsia="ru-RU"/>
        </w:rPr>
        <w:t>или) перепланировку жилого помещения осуществлять с соблюдением требований ЖК РФ;</w:t>
      </w:r>
    </w:p>
    <w:p w:rsidR="006A1560" w:rsidRPr="007A7764" w:rsidRDefault="006A1560" w:rsidP="006A1560">
      <w:pPr>
        <w:numPr>
          <w:ilvl w:val="2"/>
          <w:numId w:val="1"/>
        </w:numPr>
        <w:shd w:val="clear" w:color="auto" w:fill="FFFFFF"/>
        <w:tabs>
          <w:tab w:val="left" w:pos="698"/>
        </w:tabs>
        <w:spacing w:after="0" w:line="197" w:lineRule="exact"/>
        <w:ind w:left="300"/>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не допускать:</w:t>
      </w:r>
    </w:p>
    <w:p w:rsidR="006A1560" w:rsidRPr="007A7764" w:rsidRDefault="006A1560" w:rsidP="006A1560">
      <w:pPr>
        <w:numPr>
          <w:ilvl w:val="0"/>
          <w:numId w:val="2"/>
        </w:numPr>
        <w:shd w:val="clear" w:color="auto" w:fill="FFFFFF"/>
        <w:tabs>
          <w:tab w:val="left" w:pos="694"/>
        </w:tabs>
        <w:spacing w:after="0" w:line="197" w:lineRule="exact"/>
        <w:ind w:left="300" w:right="20" w:firstLine="340"/>
        <w:jc w:val="both"/>
        <w:rPr>
          <w:rFonts w:ascii="Times New Roman" w:eastAsia="Times New Roman" w:hAnsi="Times New Roman" w:cs="Times New Roman"/>
          <w:sz w:val="16"/>
          <w:szCs w:val="16"/>
          <w:lang w:eastAsia="ru-RU"/>
        </w:rPr>
      </w:pPr>
      <w:proofErr w:type="gramStart"/>
      <w:r w:rsidRPr="007A7764">
        <w:rPr>
          <w:rFonts w:ascii="Times New Roman" w:eastAsia="Times New Roman" w:hAnsi="Times New Roman" w:cs="Times New Roman"/>
          <w:sz w:val="16"/>
          <w:szCs w:val="16"/>
          <w:lang w:eastAsia="ru-RU"/>
        </w:rPr>
        <w:t>самовольного переоборудования внутренних инженерных сетей, либо установления и подключения без соответствующего разрешения и использования электробытовых приборов и машин мощностью, превышающей технические возможности внутридомовой электрической сети, дополнительных секций приборов отопления, регулирующую и запорную арматуру, а также подключения и использования бытовых приборов и оборудования, включая индивидуальные приборы очистки воды, не имеющих технических паспортов (свидетельств), не отвечающих требованиям безопасности эксплуатации и санитарно-гигиеническим нормативам;</w:t>
      </w:r>
      <w:proofErr w:type="gramEnd"/>
    </w:p>
    <w:p w:rsidR="006A1560" w:rsidRPr="007A7764" w:rsidRDefault="006A1560" w:rsidP="006A1560">
      <w:pPr>
        <w:numPr>
          <w:ilvl w:val="0"/>
          <w:numId w:val="2"/>
        </w:numPr>
        <w:shd w:val="clear" w:color="auto" w:fill="FFFFFF"/>
        <w:tabs>
          <w:tab w:val="left" w:pos="386"/>
        </w:tabs>
        <w:spacing w:after="0" w:line="197" w:lineRule="exact"/>
        <w:ind w:left="300" w:firstLine="340"/>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нарушения имеющихся схем учета услуг;</w:t>
      </w:r>
    </w:p>
    <w:p w:rsidR="006A1560" w:rsidRPr="007A7764" w:rsidRDefault="006A1560" w:rsidP="006A1560">
      <w:pPr>
        <w:numPr>
          <w:ilvl w:val="0"/>
          <w:numId w:val="2"/>
        </w:numPr>
        <w:shd w:val="clear" w:color="auto" w:fill="FFFFFF"/>
        <w:tabs>
          <w:tab w:val="left" w:pos="727"/>
        </w:tabs>
        <w:spacing w:after="0" w:line="197" w:lineRule="exact"/>
        <w:ind w:left="300" w:right="20" w:firstLine="34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использования теплоносителя в системах отопления не по прямому назначению (производить слив воды из системы и приборов отопления);</w:t>
      </w:r>
    </w:p>
    <w:p w:rsidR="006A1560" w:rsidRPr="007A7764" w:rsidRDefault="006A1560" w:rsidP="006A1560">
      <w:pPr>
        <w:numPr>
          <w:ilvl w:val="2"/>
          <w:numId w:val="1"/>
        </w:numPr>
        <w:shd w:val="clear" w:color="auto" w:fill="FFFFFF"/>
        <w:tabs>
          <w:tab w:val="left" w:pos="698"/>
        </w:tabs>
        <w:spacing w:after="0" w:line="197" w:lineRule="exact"/>
        <w:ind w:left="300"/>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возмещать ущерб, причиненный вследствие нарушения п. 2.1.8. настоящего договора.</w:t>
      </w:r>
    </w:p>
    <w:p w:rsidR="006A1560" w:rsidRPr="007A7764" w:rsidRDefault="006A1560" w:rsidP="006A1560">
      <w:pPr>
        <w:numPr>
          <w:ilvl w:val="1"/>
          <w:numId w:val="1"/>
        </w:numPr>
        <w:shd w:val="clear" w:color="auto" w:fill="FFFFFF"/>
        <w:tabs>
          <w:tab w:val="left" w:pos="569"/>
        </w:tabs>
        <w:spacing w:after="0" w:line="197" w:lineRule="exact"/>
        <w:ind w:left="300"/>
        <w:outlineLvl w:val="0"/>
        <w:rPr>
          <w:rFonts w:ascii="Times New Roman" w:eastAsia="Times New Roman" w:hAnsi="Times New Roman" w:cs="Times New Roman"/>
          <w:b/>
          <w:bCs/>
          <w:sz w:val="16"/>
          <w:szCs w:val="16"/>
          <w:lang w:eastAsia="ru-RU"/>
        </w:rPr>
      </w:pPr>
      <w:bookmarkStart w:id="3" w:name="bookmark3"/>
      <w:r w:rsidRPr="007A7764">
        <w:rPr>
          <w:rFonts w:ascii="Times New Roman" w:eastAsia="Times New Roman" w:hAnsi="Times New Roman" w:cs="Times New Roman"/>
          <w:b/>
          <w:bCs/>
          <w:sz w:val="16"/>
          <w:szCs w:val="16"/>
          <w:lang w:eastAsia="ru-RU"/>
        </w:rPr>
        <w:t>Управляющая организация обязана:</w:t>
      </w:r>
      <w:bookmarkEnd w:id="3"/>
    </w:p>
    <w:p w:rsidR="006A1560" w:rsidRPr="007A7764" w:rsidRDefault="006A1560" w:rsidP="006A1560">
      <w:pPr>
        <w:shd w:val="clear" w:color="auto" w:fill="FFFFFF"/>
        <w:spacing w:after="0" w:line="197" w:lineRule="exact"/>
        <w:ind w:left="20" w:right="20" w:firstLine="28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2.2</w:t>
      </w:r>
      <w:r w:rsidR="00A70DBE" w:rsidRPr="007A7764">
        <w:rPr>
          <w:rFonts w:ascii="Times New Roman" w:eastAsia="Times New Roman" w:hAnsi="Times New Roman" w:cs="Times New Roman"/>
          <w:sz w:val="16"/>
          <w:szCs w:val="16"/>
          <w:lang w:eastAsia="ru-RU"/>
        </w:rPr>
        <w:t>.</w:t>
      </w:r>
      <w:r w:rsidRPr="007A7764">
        <w:rPr>
          <w:rFonts w:ascii="Times New Roman" w:eastAsia="Times New Roman" w:hAnsi="Times New Roman" w:cs="Times New Roman"/>
          <w:sz w:val="16"/>
          <w:szCs w:val="16"/>
          <w:lang w:eastAsia="ru-RU"/>
        </w:rPr>
        <w:t>1. приступить к выполнению своих обязанностей, предусмотренных настоящим договором, а также иных функций, предусмотренных нормами действующего законодательства, с момента вступления в силу настоящего договора.</w:t>
      </w:r>
    </w:p>
    <w:p w:rsidR="006A1560" w:rsidRPr="007A7764" w:rsidRDefault="006A1560" w:rsidP="006A1560">
      <w:pPr>
        <w:numPr>
          <w:ilvl w:val="0"/>
          <w:numId w:val="3"/>
        </w:numPr>
        <w:shd w:val="clear" w:color="auto" w:fill="FFFFFF"/>
        <w:tabs>
          <w:tab w:val="left" w:pos="740"/>
        </w:tabs>
        <w:spacing w:after="0" w:line="197" w:lineRule="exact"/>
        <w:ind w:left="20" w:right="20" w:firstLine="28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выполнять функции по управлению общим имуществом, в т.ч. распорядителя по общим вопросам обслуживания и ремонта общего имущества дома;</w:t>
      </w:r>
    </w:p>
    <w:p w:rsidR="006A1560" w:rsidRPr="007A7764" w:rsidRDefault="006A1560" w:rsidP="006A1560">
      <w:pPr>
        <w:numPr>
          <w:ilvl w:val="0"/>
          <w:numId w:val="3"/>
        </w:numPr>
        <w:shd w:val="clear" w:color="auto" w:fill="FFFFFF"/>
        <w:tabs>
          <w:tab w:val="left" w:pos="694"/>
        </w:tabs>
        <w:spacing w:after="0" w:line="197" w:lineRule="exact"/>
        <w:ind w:left="300"/>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представлять интересы Собственника в государственных и других учреждениях, связанные с управлением общим имуществом дома;</w:t>
      </w:r>
    </w:p>
    <w:p w:rsidR="006A1560" w:rsidRPr="007A7764" w:rsidRDefault="006A1560" w:rsidP="006A1560">
      <w:pPr>
        <w:numPr>
          <w:ilvl w:val="0"/>
          <w:numId w:val="3"/>
        </w:numPr>
        <w:shd w:val="clear" w:color="auto" w:fill="FFFFFF"/>
        <w:tabs>
          <w:tab w:val="left" w:pos="735"/>
        </w:tabs>
        <w:spacing w:after="0" w:line="197" w:lineRule="exact"/>
        <w:ind w:left="20" w:right="20" w:firstLine="28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составлять бухгалтерскую, статистическую и прочую отчетность, проводить банковские операции, вести соответствующую техническую документацию на дом, прочую документацию, лицевые счета для расчетов с собственниками, нанимателями помещений, а также с юридическими лицами;</w:t>
      </w:r>
    </w:p>
    <w:p w:rsidR="006A1560" w:rsidRPr="007A7764" w:rsidRDefault="006A1560" w:rsidP="006A1560">
      <w:pPr>
        <w:numPr>
          <w:ilvl w:val="0"/>
          <w:numId w:val="3"/>
        </w:numPr>
        <w:shd w:val="clear" w:color="auto" w:fill="FFFFFF"/>
        <w:tabs>
          <w:tab w:val="left" w:pos="726"/>
        </w:tabs>
        <w:spacing w:after="0" w:line="197" w:lineRule="exact"/>
        <w:ind w:left="20" w:right="20" w:firstLine="28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 xml:space="preserve">осуществлять </w:t>
      </w:r>
      <w:proofErr w:type="gramStart"/>
      <w:r w:rsidRPr="007A7764">
        <w:rPr>
          <w:rFonts w:ascii="Times New Roman" w:eastAsia="Times New Roman" w:hAnsi="Times New Roman" w:cs="Times New Roman"/>
          <w:sz w:val="16"/>
          <w:szCs w:val="16"/>
          <w:lang w:eastAsia="ru-RU"/>
        </w:rPr>
        <w:t>контроль за</w:t>
      </w:r>
      <w:proofErr w:type="gramEnd"/>
      <w:r w:rsidRPr="007A7764">
        <w:rPr>
          <w:rFonts w:ascii="Times New Roman" w:eastAsia="Times New Roman" w:hAnsi="Times New Roman" w:cs="Times New Roman"/>
          <w:sz w:val="16"/>
          <w:szCs w:val="16"/>
          <w:lang w:eastAsia="ru-RU"/>
        </w:rPr>
        <w:t xml:space="preserve"> соблюдением собственниками, иными лицами своих обязательств по внесению платежей и по пользованию общим имуществом;</w:t>
      </w:r>
    </w:p>
    <w:p w:rsidR="006A1560" w:rsidRPr="007A7764" w:rsidRDefault="00A70DBE" w:rsidP="00A70DBE">
      <w:pPr>
        <w:shd w:val="clear" w:color="auto" w:fill="FFFFFF"/>
        <w:tabs>
          <w:tab w:val="left" w:pos="694"/>
        </w:tabs>
        <w:spacing w:after="0" w:line="197" w:lineRule="exact"/>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 xml:space="preserve">        2.2.6.</w:t>
      </w:r>
      <w:r w:rsidR="00466262" w:rsidRPr="007A7764">
        <w:rPr>
          <w:rFonts w:ascii="Times New Roman" w:eastAsia="Times New Roman" w:hAnsi="Times New Roman" w:cs="Times New Roman"/>
          <w:sz w:val="16"/>
          <w:szCs w:val="16"/>
          <w:lang w:eastAsia="ru-RU"/>
        </w:rPr>
        <w:t xml:space="preserve"> </w:t>
      </w:r>
      <w:r w:rsidR="006A1560" w:rsidRPr="007A7764">
        <w:rPr>
          <w:rFonts w:ascii="Times New Roman" w:eastAsia="Times New Roman" w:hAnsi="Times New Roman" w:cs="Times New Roman"/>
          <w:sz w:val="16"/>
          <w:szCs w:val="16"/>
          <w:lang w:eastAsia="ru-RU"/>
        </w:rPr>
        <w:t xml:space="preserve">осуществлять </w:t>
      </w:r>
      <w:proofErr w:type="gramStart"/>
      <w:r w:rsidR="006A1560" w:rsidRPr="007A7764">
        <w:rPr>
          <w:rFonts w:ascii="Times New Roman" w:eastAsia="Times New Roman" w:hAnsi="Times New Roman" w:cs="Times New Roman"/>
          <w:sz w:val="16"/>
          <w:szCs w:val="16"/>
          <w:lang w:eastAsia="ru-RU"/>
        </w:rPr>
        <w:t>контроль за</w:t>
      </w:r>
      <w:proofErr w:type="gramEnd"/>
      <w:r w:rsidR="006A1560" w:rsidRPr="007A7764">
        <w:rPr>
          <w:rFonts w:ascii="Times New Roman" w:eastAsia="Times New Roman" w:hAnsi="Times New Roman" w:cs="Times New Roman"/>
          <w:sz w:val="16"/>
          <w:szCs w:val="16"/>
          <w:lang w:eastAsia="ru-RU"/>
        </w:rPr>
        <w:t xml:space="preserve"> качеством и объемом предоставления коммунальных услуг.</w:t>
      </w:r>
    </w:p>
    <w:p w:rsidR="006A1560" w:rsidRPr="007A7764" w:rsidRDefault="00466262" w:rsidP="00A70DBE">
      <w:pPr>
        <w:shd w:val="clear" w:color="auto" w:fill="FFFFFF"/>
        <w:tabs>
          <w:tab w:val="left" w:pos="698"/>
        </w:tabs>
        <w:spacing w:after="0" w:line="197" w:lineRule="exact"/>
        <w:ind w:left="300"/>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lastRenderedPageBreak/>
        <w:t xml:space="preserve">2.2.7. </w:t>
      </w:r>
      <w:r w:rsidR="006A1560" w:rsidRPr="007A7764">
        <w:rPr>
          <w:rFonts w:ascii="Times New Roman" w:eastAsia="Times New Roman" w:hAnsi="Times New Roman" w:cs="Times New Roman"/>
          <w:sz w:val="16"/>
          <w:szCs w:val="16"/>
          <w:lang w:eastAsia="ru-RU"/>
        </w:rPr>
        <w:t>выдавать Собственнику помещений расчетные документы за оказываемые ему услуги;</w:t>
      </w:r>
    </w:p>
    <w:p w:rsidR="006A1560" w:rsidRPr="007A7764" w:rsidRDefault="00466262" w:rsidP="00A70DBE">
      <w:pPr>
        <w:shd w:val="clear" w:color="auto" w:fill="FFFFFF"/>
        <w:tabs>
          <w:tab w:val="left" w:pos="711"/>
        </w:tabs>
        <w:spacing w:after="0" w:line="197" w:lineRule="exact"/>
        <w:ind w:left="320" w:right="2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 xml:space="preserve">2.2.8. </w:t>
      </w:r>
      <w:r w:rsidR="006A1560" w:rsidRPr="007A7764">
        <w:rPr>
          <w:rFonts w:ascii="Times New Roman" w:eastAsia="Times New Roman" w:hAnsi="Times New Roman" w:cs="Times New Roman"/>
          <w:sz w:val="16"/>
          <w:szCs w:val="16"/>
          <w:lang w:eastAsia="ru-RU"/>
        </w:rPr>
        <w:t>обеспечивать изготовление и доставку платежного документа Собственнику (нанимателю) жилого помещения в многоквартирном</w:t>
      </w:r>
      <w:proofErr w:type="gramStart"/>
      <w:r w:rsidR="006A1560" w:rsidRPr="007A7764">
        <w:rPr>
          <w:rFonts w:ascii="Times New Roman" w:eastAsia="Times New Roman" w:hAnsi="Times New Roman" w:cs="Times New Roman"/>
          <w:sz w:val="16"/>
          <w:szCs w:val="16"/>
          <w:lang w:eastAsia="ru-RU"/>
        </w:rPr>
        <w:t xml:space="preserve"> </w:t>
      </w:r>
      <w:r w:rsidRPr="007A7764">
        <w:rPr>
          <w:rFonts w:ascii="Times New Roman" w:eastAsia="Times New Roman" w:hAnsi="Times New Roman" w:cs="Times New Roman"/>
          <w:sz w:val="16"/>
          <w:szCs w:val="16"/>
          <w:lang w:eastAsia="ru-RU"/>
        </w:rPr>
        <w:t>.</w:t>
      </w:r>
      <w:proofErr w:type="gramEnd"/>
      <w:r w:rsidR="006A1560" w:rsidRPr="007A7764">
        <w:rPr>
          <w:rFonts w:ascii="Times New Roman" w:eastAsia="Times New Roman" w:hAnsi="Times New Roman" w:cs="Times New Roman"/>
          <w:sz w:val="16"/>
          <w:szCs w:val="16"/>
          <w:lang w:eastAsia="ru-RU"/>
        </w:rPr>
        <w:t>доме не позднее первого числа месяца, следующего за истекшим месяцем;</w:t>
      </w:r>
    </w:p>
    <w:p w:rsidR="006A1560" w:rsidRPr="007A7764" w:rsidRDefault="00466262" w:rsidP="00466262">
      <w:pPr>
        <w:shd w:val="clear" w:color="auto" w:fill="FFFFFF"/>
        <w:tabs>
          <w:tab w:val="left" w:pos="759"/>
        </w:tabs>
        <w:spacing w:after="0" w:line="197" w:lineRule="exact"/>
        <w:ind w:right="2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 xml:space="preserve">      2.2.9.</w:t>
      </w:r>
      <w:r w:rsidR="006A1560" w:rsidRPr="007A7764">
        <w:rPr>
          <w:rFonts w:ascii="Times New Roman" w:eastAsia="Times New Roman" w:hAnsi="Times New Roman" w:cs="Times New Roman"/>
          <w:sz w:val="16"/>
          <w:szCs w:val="16"/>
          <w:lang w:eastAsia="ru-RU"/>
        </w:rPr>
        <w:t>обеспечить хранение копий договоров, право устанавливающих документов, лицевых счетов по оплате за содержание жилья и коммунальные услуги, организацию работы по выдаче Собственнику необходимых справок в пределах своих полномочий;</w:t>
      </w:r>
    </w:p>
    <w:p w:rsidR="006A1560" w:rsidRPr="007A7764" w:rsidRDefault="006A1560" w:rsidP="00466262">
      <w:pPr>
        <w:pStyle w:val="a3"/>
        <w:numPr>
          <w:ilvl w:val="2"/>
          <w:numId w:val="7"/>
        </w:numPr>
        <w:shd w:val="clear" w:color="auto" w:fill="FFFFFF"/>
        <w:tabs>
          <w:tab w:val="left" w:pos="0"/>
        </w:tabs>
        <w:spacing w:after="0" w:line="197" w:lineRule="exact"/>
        <w:ind w:right="2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информировать Собственника в письменной форме об изменении размера платы за жилое помещение и коммунальные услуги не позднее,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6A1560" w:rsidRPr="007A7764" w:rsidRDefault="006A1560" w:rsidP="00466262">
      <w:pPr>
        <w:pStyle w:val="a3"/>
        <w:numPr>
          <w:ilvl w:val="2"/>
          <w:numId w:val="7"/>
        </w:numPr>
        <w:shd w:val="clear" w:color="auto" w:fill="FFFFFF"/>
        <w:tabs>
          <w:tab w:val="left" w:pos="774"/>
        </w:tabs>
        <w:spacing w:after="0" w:line="197" w:lineRule="exact"/>
        <w:ind w:right="2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своевременно и надлежащим образом выполнять весь перечень и объем работ и услуг, в соответствии с Приложением №3. с соблюдением правил и норм действующего законодательства РФ, условиями настоящего договора:</w:t>
      </w:r>
    </w:p>
    <w:p w:rsidR="006A1560" w:rsidRPr="007A7764" w:rsidRDefault="0043484D" w:rsidP="0043484D">
      <w:pPr>
        <w:pStyle w:val="a3"/>
        <w:numPr>
          <w:ilvl w:val="2"/>
          <w:numId w:val="7"/>
        </w:numPr>
        <w:shd w:val="clear" w:color="auto" w:fill="FFFFFF"/>
        <w:tabs>
          <w:tab w:val="left" w:pos="841"/>
        </w:tabs>
        <w:spacing w:after="0" w:line="197" w:lineRule="exact"/>
        <w:ind w:right="2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 xml:space="preserve">   </w:t>
      </w:r>
      <w:r w:rsidR="006A1560" w:rsidRPr="007A7764">
        <w:rPr>
          <w:rFonts w:ascii="Times New Roman" w:eastAsia="Times New Roman" w:hAnsi="Times New Roman" w:cs="Times New Roman"/>
          <w:sz w:val="16"/>
          <w:szCs w:val="16"/>
          <w:lang w:eastAsia="ru-RU"/>
        </w:rPr>
        <w:t>надлежащим образом в пределах своих полномочий и с учетом технических возможностей выполнять индивидуальные задания Собственника;</w:t>
      </w:r>
    </w:p>
    <w:p w:rsidR="006A1560" w:rsidRPr="007A7764" w:rsidRDefault="006A1560" w:rsidP="0043484D">
      <w:pPr>
        <w:pStyle w:val="a3"/>
        <w:numPr>
          <w:ilvl w:val="2"/>
          <w:numId w:val="7"/>
        </w:numPr>
        <w:shd w:val="clear" w:color="auto" w:fill="FFFFFF"/>
        <w:tabs>
          <w:tab w:val="left" w:pos="775"/>
        </w:tabs>
        <w:spacing w:after="0" w:line="197" w:lineRule="exact"/>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при осуществлении своей деятельности обеспечивать сохранность общего имущества:</w:t>
      </w:r>
    </w:p>
    <w:p w:rsidR="006A1560" w:rsidRPr="007A7764" w:rsidRDefault="006A1560" w:rsidP="0043484D">
      <w:pPr>
        <w:pStyle w:val="a3"/>
        <w:numPr>
          <w:ilvl w:val="2"/>
          <w:numId w:val="7"/>
        </w:numPr>
        <w:shd w:val="clear" w:color="auto" w:fill="FFFFFF"/>
        <w:tabs>
          <w:tab w:val="left" w:pos="788"/>
        </w:tabs>
        <w:spacing w:after="0" w:line="197" w:lineRule="exact"/>
        <w:ind w:right="2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ежегодно в течение первого квартала текущего года на общем собрании собственников помещений в многоквартирном доме представлять отчет о выполнении условий настоящего договора за предыдущий год;</w:t>
      </w:r>
    </w:p>
    <w:p w:rsidR="006A1560" w:rsidRPr="007A7764" w:rsidRDefault="0043484D" w:rsidP="0043484D">
      <w:pPr>
        <w:pStyle w:val="a3"/>
        <w:numPr>
          <w:ilvl w:val="2"/>
          <w:numId w:val="7"/>
        </w:numPr>
        <w:shd w:val="clear" w:color="auto" w:fill="FFFFFF"/>
        <w:tabs>
          <w:tab w:val="left" w:pos="860"/>
        </w:tabs>
        <w:spacing w:after="0" w:line="197" w:lineRule="exact"/>
        <w:ind w:right="2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 xml:space="preserve"> </w:t>
      </w:r>
      <w:r w:rsidR="006A1560" w:rsidRPr="007A7764">
        <w:rPr>
          <w:rFonts w:ascii="Times New Roman" w:eastAsia="Times New Roman" w:hAnsi="Times New Roman" w:cs="Times New Roman"/>
          <w:sz w:val="16"/>
          <w:szCs w:val="16"/>
          <w:lang w:eastAsia="ru-RU"/>
        </w:rPr>
        <w:t>по запросу Собственника предоставлять ему любую информацию о деятельности Управляющей организации по управлению многоквартирным домом, обо всех видах выполняемых Управляющей организацией работ и оказываемых услуг;</w:t>
      </w:r>
    </w:p>
    <w:p w:rsidR="006A1560" w:rsidRPr="007A7764" w:rsidRDefault="0043484D" w:rsidP="0043484D">
      <w:pPr>
        <w:pStyle w:val="a3"/>
        <w:numPr>
          <w:ilvl w:val="2"/>
          <w:numId w:val="7"/>
        </w:numPr>
        <w:shd w:val="clear" w:color="auto" w:fill="FFFFFF"/>
        <w:tabs>
          <w:tab w:val="left" w:pos="831"/>
        </w:tabs>
        <w:spacing w:after="0" w:line="197" w:lineRule="exact"/>
        <w:ind w:right="2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 xml:space="preserve">   </w:t>
      </w:r>
      <w:r w:rsidR="006A1560" w:rsidRPr="007A7764">
        <w:rPr>
          <w:rFonts w:ascii="Times New Roman" w:eastAsia="Times New Roman" w:hAnsi="Times New Roman" w:cs="Times New Roman"/>
          <w:sz w:val="16"/>
          <w:szCs w:val="16"/>
          <w:lang w:eastAsia="ru-RU"/>
        </w:rPr>
        <w:t>соблюдать строгую конфиденциальность в отношении информации, переданной Управляющей организации (ее уполномоченному представителю) Собственником, в соответствии с п. 2.2.15. настоящего договора;</w:t>
      </w:r>
    </w:p>
    <w:p w:rsidR="006A1560" w:rsidRPr="007A7764" w:rsidRDefault="006A1560" w:rsidP="0043484D">
      <w:pPr>
        <w:pStyle w:val="a3"/>
        <w:numPr>
          <w:ilvl w:val="2"/>
          <w:numId w:val="7"/>
        </w:numPr>
        <w:shd w:val="clear" w:color="auto" w:fill="FFFFFF"/>
        <w:tabs>
          <w:tab w:val="left" w:pos="812"/>
        </w:tabs>
        <w:spacing w:after="0" w:line="197" w:lineRule="exact"/>
        <w:ind w:right="20"/>
        <w:jc w:val="both"/>
        <w:rPr>
          <w:rFonts w:ascii="Times New Roman" w:eastAsia="Times New Roman" w:hAnsi="Times New Roman" w:cs="Times New Roman"/>
          <w:sz w:val="16"/>
          <w:szCs w:val="16"/>
          <w:lang w:eastAsia="ru-RU"/>
        </w:rPr>
      </w:pPr>
      <w:proofErr w:type="gramStart"/>
      <w:r w:rsidRPr="007A7764">
        <w:rPr>
          <w:rFonts w:ascii="Times New Roman" w:eastAsia="Times New Roman" w:hAnsi="Times New Roman" w:cs="Times New Roman"/>
          <w:sz w:val="16"/>
          <w:szCs w:val="16"/>
          <w:lang w:eastAsia="ru-RU"/>
        </w:rPr>
        <w:t>за 30 дней до прекращения настоящего договора передать техническую документацию на многоквартирный дом и иные связанные с управлением многоквартирным жилым домом документы представителю выбранной организации, либо собственнику помещения в таком доме, указанному в решении общего собрания собственников многоквартирного дома либо, если такой собственник не указан, любому собственнику помещения в многоквартирном доме;</w:t>
      </w:r>
      <w:proofErr w:type="gramEnd"/>
    </w:p>
    <w:p w:rsidR="006A1560" w:rsidRPr="007A7764" w:rsidRDefault="006A1560" w:rsidP="0043484D">
      <w:pPr>
        <w:pStyle w:val="a3"/>
        <w:numPr>
          <w:ilvl w:val="2"/>
          <w:numId w:val="7"/>
        </w:numPr>
        <w:shd w:val="clear" w:color="auto" w:fill="FFFFFF"/>
        <w:tabs>
          <w:tab w:val="left" w:pos="798"/>
        </w:tabs>
        <w:spacing w:after="0" w:line="197" w:lineRule="exact"/>
        <w:ind w:right="2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при созыве общего собрания Собственников помещений в многоквартирном доме вносить обоснованные предложения по установлению размера платы за содержание и ремонт жилого помещения в таком доме, а также выносить на обсуждение иные вопросы по управлению;</w:t>
      </w:r>
    </w:p>
    <w:p w:rsidR="006A1560" w:rsidRPr="007A7764" w:rsidRDefault="006A1560" w:rsidP="0043484D">
      <w:pPr>
        <w:pStyle w:val="a3"/>
        <w:numPr>
          <w:ilvl w:val="2"/>
          <w:numId w:val="7"/>
        </w:numPr>
        <w:shd w:val="clear" w:color="auto" w:fill="FFFFFF"/>
        <w:tabs>
          <w:tab w:val="left" w:pos="775"/>
        </w:tabs>
        <w:spacing w:after="0" w:line="197" w:lineRule="exact"/>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вести регистрационный учет граждан по месту жительства и месту пребывания;</w:t>
      </w:r>
    </w:p>
    <w:p w:rsidR="006A1560" w:rsidRPr="007A7764" w:rsidRDefault="0043484D" w:rsidP="00466262">
      <w:pPr>
        <w:shd w:val="clear" w:color="auto" w:fill="FFFFFF"/>
        <w:tabs>
          <w:tab w:val="left" w:pos="775"/>
        </w:tabs>
        <w:spacing w:after="180" w:line="197" w:lineRule="exact"/>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 xml:space="preserve">      2.2.20.     </w:t>
      </w:r>
      <w:r w:rsidR="006A1560" w:rsidRPr="007A7764">
        <w:rPr>
          <w:rFonts w:ascii="Times New Roman" w:eastAsia="Times New Roman" w:hAnsi="Times New Roman" w:cs="Times New Roman"/>
          <w:sz w:val="16"/>
          <w:szCs w:val="16"/>
          <w:lang w:eastAsia="ru-RU"/>
        </w:rPr>
        <w:t>выполнять прочие обязанности, связаннее с управлением многоквартирным домом и защитой интересов Собственника.</w:t>
      </w:r>
    </w:p>
    <w:p w:rsidR="006A1560" w:rsidRPr="007A7764" w:rsidRDefault="006A1560" w:rsidP="006A1560">
      <w:pPr>
        <w:shd w:val="clear" w:color="auto" w:fill="FFFFFF"/>
        <w:spacing w:before="180" w:after="0" w:line="197" w:lineRule="exact"/>
        <w:ind w:left="4500"/>
        <w:rPr>
          <w:rFonts w:ascii="Times New Roman" w:eastAsia="Times New Roman" w:hAnsi="Times New Roman" w:cs="Times New Roman"/>
          <w:b/>
          <w:sz w:val="16"/>
          <w:szCs w:val="16"/>
          <w:lang w:eastAsia="ru-RU"/>
        </w:rPr>
      </w:pPr>
      <w:r w:rsidRPr="007A7764">
        <w:rPr>
          <w:rFonts w:ascii="Times New Roman" w:eastAsia="Times New Roman" w:hAnsi="Times New Roman" w:cs="Times New Roman"/>
          <w:b/>
          <w:sz w:val="16"/>
          <w:szCs w:val="16"/>
          <w:lang w:eastAsia="ru-RU"/>
        </w:rPr>
        <w:t>3. Права сторон.</w:t>
      </w:r>
    </w:p>
    <w:p w:rsidR="006A1560" w:rsidRPr="007A7764" w:rsidRDefault="0043484D" w:rsidP="0043484D">
      <w:pPr>
        <w:shd w:val="clear" w:color="auto" w:fill="FFFFFF"/>
        <w:tabs>
          <w:tab w:val="left" w:pos="569"/>
        </w:tabs>
        <w:spacing w:after="0" w:line="197" w:lineRule="exact"/>
        <w:ind w:left="300"/>
        <w:rPr>
          <w:rFonts w:ascii="Times New Roman" w:eastAsia="Times New Roman" w:hAnsi="Times New Roman" w:cs="Times New Roman"/>
          <w:b/>
          <w:sz w:val="16"/>
          <w:szCs w:val="16"/>
          <w:lang w:eastAsia="ru-RU"/>
        </w:rPr>
      </w:pPr>
      <w:r w:rsidRPr="007A7764">
        <w:rPr>
          <w:rFonts w:ascii="Times New Roman" w:eastAsia="Times New Roman" w:hAnsi="Times New Roman" w:cs="Times New Roman"/>
          <w:b/>
          <w:sz w:val="16"/>
          <w:szCs w:val="16"/>
          <w:lang w:eastAsia="ru-RU"/>
        </w:rPr>
        <w:t>3.1.</w:t>
      </w:r>
      <w:r w:rsidR="006A1560" w:rsidRPr="007A7764">
        <w:rPr>
          <w:rFonts w:ascii="Times New Roman" w:eastAsia="Times New Roman" w:hAnsi="Times New Roman" w:cs="Times New Roman"/>
          <w:b/>
          <w:sz w:val="16"/>
          <w:szCs w:val="16"/>
          <w:lang w:eastAsia="ru-RU"/>
        </w:rPr>
        <w:t>Собственник имеет право:</w:t>
      </w:r>
    </w:p>
    <w:p w:rsidR="006A1560" w:rsidRPr="007A7764" w:rsidRDefault="0043484D" w:rsidP="0043484D">
      <w:pPr>
        <w:shd w:val="clear" w:color="auto" w:fill="FFFFFF"/>
        <w:tabs>
          <w:tab w:val="left" w:pos="783"/>
        </w:tabs>
        <w:spacing w:after="0" w:line="197" w:lineRule="exact"/>
        <w:ind w:left="320" w:right="2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 xml:space="preserve">3.1.1. </w:t>
      </w:r>
      <w:r w:rsidR="006A1560" w:rsidRPr="007A7764">
        <w:rPr>
          <w:rFonts w:ascii="Times New Roman" w:eastAsia="Times New Roman" w:hAnsi="Times New Roman" w:cs="Times New Roman"/>
          <w:sz w:val="16"/>
          <w:szCs w:val="16"/>
          <w:lang w:eastAsia="ru-RU"/>
        </w:rPr>
        <w:t xml:space="preserve">лично или посредством уполномоченного представителя осуществлять </w:t>
      </w:r>
      <w:proofErr w:type="gramStart"/>
      <w:r w:rsidR="006A1560" w:rsidRPr="007A7764">
        <w:rPr>
          <w:rFonts w:ascii="Times New Roman" w:eastAsia="Times New Roman" w:hAnsi="Times New Roman" w:cs="Times New Roman"/>
          <w:sz w:val="16"/>
          <w:szCs w:val="16"/>
          <w:lang w:eastAsia="ru-RU"/>
        </w:rPr>
        <w:t>контроль за</w:t>
      </w:r>
      <w:proofErr w:type="gramEnd"/>
      <w:r w:rsidR="006A1560" w:rsidRPr="007A7764">
        <w:rPr>
          <w:rFonts w:ascii="Times New Roman" w:eastAsia="Times New Roman" w:hAnsi="Times New Roman" w:cs="Times New Roman"/>
          <w:sz w:val="16"/>
          <w:szCs w:val="16"/>
          <w:lang w:eastAsia="ru-RU"/>
        </w:rPr>
        <w:t xml:space="preserve"> выполнением Управляющей организацией обязательств по настоящему договору;</w:t>
      </w:r>
    </w:p>
    <w:p w:rsidR="006A1560" w:rsidRPr="007A7764" w:rsidRDefault="0043484D" w:rsidP="0043484D">
      <w:pPr>
        <w:shd w:val="clear" w:color="auto" w:fill="FFFFFF"/>
        <w:tabs>
          <w:tab w:val="left" w:pos="726"/>
        </w:tabs>
        <w:spacing w:after="0" w:line="197" w:lineRule="exact"/>
        <w:ind w:left="320" w:right="20"/>
        <w:jc w:val="both"/>
        <w:rPr>
          <w:rFonts w:ascii="Times New Roman" w:eastAsia="Times New Roman" w:hAnsi="Times New Roman" w:cs="Times New Roman"/>
          <w:sz w:val="16"/>
          <w:szCs w:val="16"/>
          <w:lang w:eastAsia="ru-RU"/>
        </w:rPr>
      </w:pPr>
      <w:proofErr w:type="gramStart"/>
      <w:r w:rsidRPr="007A7764">
        <w:rPr>
          <w:rFonts w:ascii="Times New Roman" w:eastAsia="Times New Roman" w:hAnsi="Times New Roman" w:cs="Times New Roman"/>
          <w:sz w:val="16"/>
          <w:szCs w:val="16"/>
          <w:lang w:eastAsia="ru-RU"/>
        </w:rPr>
        <w:t xml:space="preserve">3.1.2. </w:t>
      </w:r>
      <w:r w:rsidR="006A1560" w:rsidRPr="007A7764">
        <w:rPr>
          <w:rFonts w:ascii="Times New Roman" w:eastAsia="Times New Roman" w:hAnsi="Times New Roman" w:cs="Times New Roman"/>
          <w:sz w:val="16"/>
          <w:szCs w:val="16"/>
          <w:lang w:eastAsia="ru-RU"/>
        </w:rPr>
        <w:t>при выявлении недостатков в работе или оказанных услугах по вине Управляющей организации, требовать от последней безвозмездного устранения таких недостатков, либо возмещения расходов по устранению этих недостатков, если устранение производилось силами третьих лиц и оплачивалось за счет Собственника.</w:t>
      </w:r>
      <w:proofErr w:type="gramEnd"/>
      <w:r w:rsidR="006A1560" w:rsidRPr="007A7764">
        <w:rPr>
          <w:rFonts w:ascii="Times New Roman" w:eastAsia="Times New Roman" w:hAnsi="Times New Roman" w:cs="Times New Roman"/>
          <w:sz w:val="16"/>
          <w:szCs w:val="16"/>
          <w:lang w:eastAsia="ru-RU"/>
        </w:rPr>
        <w:t xml:space="preserve"> Факт выполнения работ и оказания услуг третьими лицами, а также стоимость произведенных работ, услуг должны быть подтверждены письменно.</w:t>
      </w:r>
    </w:p>
    <w:p w:rsidR="006A1560" w:rsidRPr="007A7764" w:rsidRDefault="006A1560" w:rsidP="0043484D">
      <w:pPr>
        <w:pStyle w:val="a3"/>
        <w:numPr>
          <w:ilvl w:val="1"/>
          <w:numId w:val="8"/>
        </w:numPr>
        <w:shd w:val="clear" w:color="auto" w:fill="FFFFFF"/>
        <w:tabs>
          <w:tab w:val="left" w:pos="569"/>
        </w:tabs>
        <w:spacing w:after="0" w:line="197" w:lineRule="exact"/>
        <w:rPr>
          <w:rFonts w:ascii="Times New Roman" w:eastAsia="Times New Roman" w:hAnsi="Times New Roman" w:cs="Times New Roman"/>
          <w:b/>
          <w:sz w:val="16"/>
          <w:szCs w:val="16"/>
          <w:lang w:eastAsia="ru-RU"/>
        </w:rPr>
      </w:pPr>
      <w:r w:rsidRPr="007A7764">
        <w:rPr>
          <w:rFonts w:ascii="Times New Roman" w:eastAsia="Times New Roman" w:hAnsi="Times New Roman" w:cs="Times New Roman"/>
          <w:b/>
          <w:sz w:val="16"/>
          <w:szCs w:val="16"/>
          <w:lang w:eastAsia="ru-RU"/>
        </w:rPr>
        <w:t>Управляющая организация имеет право:</w:t>
      </w:r>
    </w:p>
    <w:p w:rsidR="006A1560" w:rsidRPr="007A7764" w:rsidRDefault="006A1560" w:rsidP="006A1560">
      <w:pPr>
        <w:numPr>
          <w:ilvl w:val="0"/>
          <w:numId w:val="4"/>
        </w:numPr>
        <w:shd w:val="clear" w:color="auto" w:fill="FFFFFF"/>
        <w:tabs>
          <w:tab w:val="left" w:pos="694"/>
        </w:tabs>
        <w:spacing w:after="0" w:line="197" w:lineRule="exact"/>
        <w:ind w:left="300"/>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самостоятельно определять способы оказания услуг и выполнения работ;</w:t>
      </w:r>
    </w:p>
    <w:p w:rsidR="006A1560" w:rsidRPr="007A7764" w:rsidRDefault="006A1560" w:rsidP="006A1560">
      <w:pPr>
        <w:numPr>
          <w:ilvl w:val="0"/>
          <w:numId w:val="4"/>
        </w:numPr>
        <w:shd w:val="clear" w:color="auto" w:fill="FFFFFF"/>
        <w:tabs>
          <w:tab w:val="left" w:pos="745"/>
        </w:tabs>
        <w:spacing w:after="0" w:line="197" w:lineRule="exact"/>
        <w:ind w:left="20" w:right="20" w:firstLine="30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при наличии задолженности по оплате за жилое помещение и коммунальные услуги взыскивать в установленном законом порядке с Собственника сумму задолженности по платежам, ущерб вследствие полной или частичной неоплаты, пеню в размере одной трехсотой ставки рефинансирования ЦБ РФ</w:t>
      </w:r>
      <w:proofErr w:type="gramStart"/>
      <w:r w:rsidRPr="007A7764">
        <w:rPr>
          <w:rFonts w:ascii="Times New Roman" w:eastAsia="Times New Roman" w:hAnsi="Times New Roman" w:cs="Times New Roman"/>
          <w:sz w:val="16"/>
          <w:szCs w:val="16"/>
          <w:lang w:eastAsia="ru-RU"/>
        </w:rPr>
        <w:t>.</w:t>
      </w:r>
      <w:proofErr w:type="gramEnd"/>
      <w:r w:rsidRPr="007A7764">
        <w:rPr>
          <w:rFonts w:ascii="Times New Roman" w:eastAsia="Times New Roman" w:hAnsi="Times New Roman" w:cs="Times New Roman"/>
          <w:sz w:val="16"/>
          <w:szCs w:val="16"/>
          <w:lang w:eastAsia="ru-RU"/>
        </w:rPr>
        <w:t xml:space="preserve"> </w:t>
      </w:r>
      <w:proofErr w:type="gramStart"/>
      <w:r w:rsidRPr="007A7764">
        <w:rPr>
          <w:rFonts w:ascii="Times New Roman" w:eastAsia="Times New Roman" w:hAnsi="Times New Roman" w:cs="Times New Roman"/>
          <w:sz w:val="16"/>
          <w:szCs w:val="16"/>
          <w:lang w:eastAsia="ru-RU"/>
        </w:rPr>
        <w:t>д</w:t>
      </w:r>
      <w:proofErr w:type="gramEnd"/>
      <w:r w:rsidRPr="007A7764">
        <w:rPr>
          <w:rFonts w:ascii="Times New Roman" w:eastAsia="Times New Roman" w:hAnsi="Times New Roman" w:cs="Times New Roman"/>
          <w:sz w:val="16"/>
          <w:szCs w:val="16"/>
          <w:lang w:eastAsia="ru-RU"/>
        </w:rPr>
        <w:t>ействующей на момент оплаты, начисляемую на сумму задолженности, за каждый день просрочки, начиная со следующего дня после наступления установленного срока оплаты по день фактической выплаты включительно;</w:t>
      </w:r>
    </w:p>
    <w:p w:rsidR="006A1560" w:rsidRPr="007A7764" w:rsidRDefault="006A1560" w:rsidP="006A1560">
      <w:pPr>
        <w:numPr>
          <w:ilvl w:val="0"/>
          <w:numId w:val="4"/>
        </w:numPr>
        <w:shd w:val="clear" w:color="auto" w:fill="FFFFFF"/>
        <w:tabs>
          <w:tab w:val="left" w:pos="698"/>
        </w:tabs>
        <w:spacing w:after="180" w:line="197" w:lineRule="exact"/>
        <w:ind w:left="300"/>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прекращать предоставление услуг (до ликвидации задолженности) в случае просрочки оплаты более трех месяцев.</w:t>
      </w:r>
    </w:p>
    <w:p w:rsidR="006A1560" w:rsidRPr="007A7764" w:rsidRDefault="006A1560" w:rsidP="006A1560">
      <w:pPr>
        <w:shd w:val="clear" w:color="auto" w:fill="FFFFFF"/>
        <w:spacing w:before="180" w:after="0" w:line="192" w:lineRule="exact"/>
        <w:ind w:left="3760"/>
        <w:rPr>
          <w:rFonts w:ascii="Times New Roman" w:eastAsia="Times New Roman" w:hAnsi="Times New Roman" w:cs="Times New Roman"/>
          <w:b/>
          <w:sz w:val="16"/>
          <w:szCs w:val="16"/>
          <w:lang w:eastAsia="ru-RU"/>
        </w:rPr>
      </w:pPr>
      <w:r w:rsidRPr="007A7764">
        <w:rPr>
          <w:rFonts w:ascii="Times New Roman" w:eastAsia="Times New Roman" w:hAnsi="Times New Roman" w:cs="Times New Roman"/>
          <w:b/>
          <w:sz w:val="16"/>
          <w:szCs w:val="16"/>
          <w:lang w:eastAsia="ru-RU"/>
        </w:rPr>
        <w:t>4. Цена договора и порядок расчета.</w:t>
      </w:r>
    </w:p>
    <w:p w:rsidR="006A1560" w:rsidRPr="007A7764" w:rsidRDefault="006A1560" w:rsidP="006A1560">
      <w:pPr>
        <w:numPr>
          <w:ilvl w:val="0"/>
          <w:numId w:val="5"/>
        </w:numPr>
        <w:shd w:val="clear" w:color="auto" w:fill="FFFFFF"/>
        <w:tabs>
          <w:tab w:val="left" w:pos="586"/>
        </w:tabs>
        <w:spacing w:after="0" w:line="192" w:lineRule="exact"/>
        <w:ind w:left="20" w:right="20" w:firstLine="30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Цена договора складывается из платы за содержание и технического обслуживание жилого помещения, включающую в себя плату за услуги и работы по управлению многоквартирным жилым домом, содержанию, текущему и капитальному ремонту общего имущества многоквартирного дома.</w:t>
      </w:r>
    </w:p>
    <w:p w:rsidR="006A1560" w:rsidRPr="007A7764" w:rsidRDefault="006A1560" w:rsidP="00BA7DC3">
      <w:pPr>
        <w:shd w:val="clear" w:color="auto" w:fill="FFFFFF"/>
        <w:spacing w:after="0" w:line="192" w:lineRule="exact"/>
        <w:ind w:left="20" w:firstLine="300"/>
        <w:jc w:val="both"/>
        <w:rPr>
          <w:rFonts w:ascii="Times New Roman" w:eastAsia="Times New Roman" w:hAnsi="Times New Roman" w:cs="Times New Roman"/>
          <w:sz w:val="16"/>
          <w:szCs w:val="16"/>
          <w:lang w:eastAsia="ru-RU"/>
        </w:rPr>
      </w:pPr>
      <w:r w:rsidRPr="007A7764">
        <w:rPr>
          <w:rFonts w:asciiTheme="majorHAnsi" w:eastAsia="Times New Roman" w:hAnsiTheme="majorHAnsi" w:cs="Times New Roman"/>
          <w:sz w:val="16"/>
          <w:szCs w:val="16"/>
          <w:lang w:eastAsia="ru-RU"/>
        </w:rPr>
        <w:t>Цена договора без стоимости текущего и капитального ремонта составляет на момент подписания договора</w:t>
      </w:r>
      <w:r w:rsidR="00BA7DC3" w:rsidRPr="007A7764">
        <w:rPr>
          <w:rFonts w:asciiTheme="majorHAnsi" w:eastAsia="Times New Roman" w:hAnsiTheme="majorHAnsi" w:cs="Times New Roman"/>
          <w:sz w:val="16"/>
          <w:szCs w:val="16"/>
          <w:lang w:eastAsia="ru-RU"/>
        </w:rPr>
        <w:t xml:space="preserve">  </w:t>
      </w:r>
      <w:proofErr w:type="spellStart"/>
      <w:r w:rsidR="00BA7DC3" w:rsidRPr="007A7764">
        <w:rPr>
          <w:rFonts w:asciiTheme="majorHAnsi" w:eastAsia="Times New Roman" w:hAnsiTheme="majorHAnsi" w:cs="Times New Roman"/>
          <w:sz w:val="16"/>
          <w:szCs w:val="16"/>
          <w:lang w:eastAsia="ru-RU"/>
        </w:rPr>
        <w:t>________________________________________________</w:t>
      </w:r>
      <w:r w:rsidRPr="007A7764">
        <w:rPr>
          <w:rFonts w:ascii="Times New Roman" w:eastAsia="Times New Roman" w:hAnsi="Times New Roman" w:cs="Times New Roman"/>
          <w:sz w:val="16"/>
          <w:szCs w:val="16"/>
          <w:lang w:eastAsia="ru-RU"/>
        </w:rPr>
        <w:t>рублей</w:t>
      </w:r>
      <w:proofErr w:type="spellEnd"/>
      <w:r w:rsidRPr="007A7764">
        <w:rPr>
          <w:rFonts w:ascii="Times New Roman" w:eastAsia="Times New Roman" w:hAnsi="Times New Roman" w:cs="Times New Roman"/>
          <w:sz w:val="16"/>
          <w:szCs w:val="16"/>
          <w:lang w:eastAsia="ru-RU"/>
        </w:rPr>
        <w:t xml:space="preserve"> с 1 кв. м. общей площади жилого помещения и действует до принятия</w:t>
      </w:r>
    </w:p>
    <w:p w:rsidR="006A1560" w:rsidRPr="007A7764" w:rsidRDefault="006A1560" w:rsidP="006A1560">
      <w:pPr>
        <w:shd w:val="clear" w:color="auto" w:fill="FFFFFF"/>
        <w:spacing w:after="0" w:line="192" w:lineRule="exact"/>
        <w:ind w:left="20"/>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общим собранием собственников многоквартирного жилого дома иного решения.</w:t>
      </w:r>
    </w:p>
    <w:p w:rsidR="006A1560" w:rsidRPr="007A7764" w:rsidRDefault="006A1560" w:rsidP="006A1560">
      <w:pPr>
        <w:shd w:val="clear" w:color="auto" w:fill="FFFFFF"/>
        <w:spacing w:after="0" w:line="192" w:lineRule="exact"/>
        <w:ind w:left="20" w:right="20" w:firstLine="30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Стоимость текущего и капитального ремонта устанавливается отдельным решением общего собрания и оформляется дополнительным соглашением.</w:t>
      </w:r>
    </w:p>
    <w:p w:rsidR="006A1560" w:rsidRPr="007A7764" w:rsidRDefault="006A1560" w:rsidP="006A1560">
      <w:pPr>
        <w:numPr>
          <w:ilvl w:val="0"/>
          <w:numId w:val="5"/>
        </w:numPr>
        <w:shd w:val="clear" w:color="auto" w:fill="FFFFFF"/>
        <w:tabs>
          <w:tab w:val="left" w:pos="610"/>
        </w:tabs>
        <w:spacing w:after="0" w:line="192" w:lineRule="exact"/>
        <w:ind w:left="20" w:right="20" w:firstLine="30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Размер платы за содержание и ремонт жилого помещения и общего имущества многоквартирного жилого дома определяется на общем собрании собственников помещений в таком доме с учетом обоснованных предложений управляющей организации и устанавливается на срок не менее чем один год.</w:t>
      </w:r>
    </w:p>
    <w:p w:rsidR="006A1560" w:rsidRPr="007A7764" w:rsidRDefault="006A1560" w:rsidP="006A1560">
      <w:pPr>
        <w:shd w:val="clear" w:color="auto" w:fill="FFFFFF"/>
        <w:spacing w:after="0" w:line="192" w:lineRule="exact"/>
        <w:ind w:left="20" w:right="20" w:firstLine="30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Если собственник помещений в многоквартирном доме на общем собрании не приняли решение об установлении размера платы за содержание и ремонт жилого помещения, такой размер устанавливается органом местного самоуправления.</w:t>
      </w:r>
    </w:p>
    <w:p w:rsidR="006A1560" w:rsidRPr="007A7764" w:rsidRDefault="006A1560" w:rsidP="006A1560">
      <w:pPr>
        <w:numPr>
          <w:ilvl w:val="0"/>
          <w:numId w:val="5"/>
        </w:numPr>
        <w:shd w:val="clear" w:color="auto" w:fill="FFFFFF"/>
        <w:tabs>
          <w:tab w:val="left" w:pos="586"/>
        </w:tabs>
        <w:spacing w:after="0" w:line="192" w:lineRule="exact"/>
        <w:ind w:left="20" w:right="20" w:firstLine="30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Расчеты по настоящему договору производятся Собственником квартиры лично (или его представителем, арендатором, нанимателем) путем внесения наличных денежных сре</w:t>
      </w:r>
      <w:proofErr w:type="gramStart"/>
      <w:r w:rsidRPr="007A7764">
        <w:rPr>
          <w:rFonts w:ascii="Times New Roman" w:eastAsia="Times New Roman" w:hAnsi="Times New Roman" w:cs="Times New Roman"/>
          <w:sz w:val="16"/>
          <w:szCs w:val="16"/>
          <w:lang w:eastAsia="ru-RU"/>
        </w:rPr>
        <w:t>дств в с</w:t>
      </w:r>
      <w:proofErr w:type="gramEnd"/>
      <w:r w:rsidRPr="007A7764">
        <w:rPr>
          <w:rFonts w:ascii="Times New Roman" w:eastAsia="Times New Roman" w:hAnsi="Times New Roman" w:cs="Times New Roman"/>
          <w:sz w:val="16"/>
          <w:szCs w:val="16"/>
          <w:lang w:eastAsia="ru-RU"/>
        </w:rPr>
        <w:t>оответствующий платежный пункт, либо путем безналичного перечисления денежных средств на расчетный счет Управляющей организации на основании платежного документа.</w:t>
      </w:r>
    </w:p>
    <w:p w:rsidR="006A1560" w:rsidRPr="007A7764" w:rsidRDefault="006A1560" w:rsidP="006A1560">
      <w:pPr>
        <w:shd w:val="clear" w:color="auto" w:fill="FFFFFF"/>
        <w:spacing w:after="0" w:line="192" w:lineRule="exact"/>
        <w:ind w:left="300"/>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 xml:space="preserve">4.4 Расчеты за весь комплекс работ и услуг производятся не позднее десятого числа месяца следующего за </w:t>
      </w:r>
      <w:proofErr w:type="gramStart"/>
      <w:r w:rsidRPr="007A7764">
        <w:rPr>
          <w:rFonts w:ascii="Times New Roman" w:eastAsia="Times New Roman" w:hAnsi="Times New Roman" w:cs="Times New Roman"/>
          <w:sz w:val="16"/>
          <w:szCs w:val="16"/>
          <w:lang w:eastAsia="ru-RU"/>
        </w:rPr>
        <w:t>отчетным</w:t>
      </w:r>
      <w:proofErr w:type="gramEnd"/>
      <w:r w:rsidRPr="007A7764">
        <w:rPr>
          <w:rFonts w:ascii="Times New Roman" w:eastAsia="Times New Roman" w:hAnsi="Times New Roman" w:cs="Times New Roman"/>
          <w:sz w:val="16"/>
          <w:szCs w:val="16"/>
          <w:lang w:eastAsia="ru-RU"/>
        </w:rPr>
        <w:t>.</w:t>
      </w:r>
    </w:p>
    <w:p w:rsidR="006A1560" w:rsidRPr="007A7764" w:rsidRDefault="006A1560" w:rsidP="006A1560">
      <w:pPr>
        <w:numPr>
          <w:ilvl w:val="0"/>
          <w:numId w:val="6"/>
        </w:numPr>
        <w:shd w:val="clear" w:color="auto" w:fill="FFFFFF"/>
        <w:tabs>
          <w:tab w:val="left" w:pos="586"/>
        </w:tabs>
        <w:spacing w:after="0" w:line="192" w:lineRule="exact"/>
        <w:ind w:left="20" w:right="20" w:firstLine="30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Работы и услуги, не оговоренные настоящим договором, осуществляются в соответствии с индивидуальными заданиями Собственника за его счет, в пределах полномочий и с учетом технических возможностей Управляющей организации.</w:t>
      </w:r>
    </w:p>
    <w:p w:rsidR="006A1560" w:rsidRPr="007A7764" w:rsidRDefault="006A1560" w:rsidP="006A1560">
      <w:pPr>
        <w:numPr>
          <w:ilvl w:val="0"/>
          <w:numId w:val="6"/>
        </w:numPr>
        <w:shd w:val="clear" w:color="auto" w:fill="FFFFFF"/>
        <w:tabs>
          <w:tab w:val="left" w:pos="591"/>
        </w:tabs>
        <w:spacing w:after="0" w:line="192" w:lineRule="exact"/>
        <w:ind w:left="20" w:right="20" w:firstLine="30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Оплата дополнительных работ, услуг по индивидуальным заявкам Собственника производится на основании отдельного соглашения путем внесения наличных денежных сре</w:t>
      </w:r>
      <w:proofErr w:type="gramStart"/>
      <w:r w:rsidRPr="007A7764">
        <w:rPr>
          <w:rFonts w:ascii="Times New Roman" w:eastAsia="Times New Roman" w:hAnsi="Times New Roman" w:cs="Times New Roman"/>
          <w:sz w:val="16"/>
          <w:szCs w:val="16"/>
          <w:lang w:eastAsia="ru-RU"/>
        </w:rPr>
        <w:t>дств в к</w:t>
      </w:r>
      <w:proofErr w:type="gramEnd"/>
      <w:r w:rsidRPr="007A7764">
        <w:rPr>
          <w:rFonts w:ascii="Times New Roman" w:eastAsia="Times New Roman" w:hAnsi="Times New Roman" w:cs="Times New Roman"/>
          <w:sz w:val="16"/>
          <w:szCs w:val="16"/>
          <w:lang w:eastAsia="ru-RU"/>
        </w:rPr>
        <w:t>ассу Управляющей организации либо путем безналичного перечисления денежных средств на расчетный счет Управляющей организации в порядке предварительной оплаты, согласно сметы, разработанной Управляющей организацией и согласованной с Собственником.</w:t>
      </w:r>
    </w:p>
    <w:p w:rsidR="006A1560" w:rsidRPr="007A7764" w:rsidRDefault="006A1560" w:rsidP="006A1560">
      <w:pPr>
        <w:shd w:val="clear" w:color="auto" w:fill="FFFFFF"/>
        <w:spacing w:after="0" w:line="192" w:lineRule="exact"/>
        <w:ind w:left="20" w:right="20" w:firstLine="30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 xml:space="preserve">4 </w:t>
      </w:r>
      <w:r w:rsidR="00406EE1" w:rsidRPr="007A7764">
        <w:rPr>
          <w:rFonts w:ascii="Times New Roman" w:eastAsia="Times New Roman" w:hAnsi="Times New Roman" w:cs="Times New Roman"/>
          <w:sz w:val="16"/>
          <w:szCs w:val="16"/>
          <w:lang w:eastAsia="ru-RU"/>
        </w:rPr>
        <w:t>.</w:t>
      </w:r>
      <w:r w:rsidRPr="007A7764">
        <w:rPr>
          <w:rFonts w:ascii="Times New Roman" w:eastAsia="Times New Roman" w:hAnsi="Times New Roman" w:cs="Times New Roman"/>
          <w:sz w:val="16"/>
          <w:szCs w:val="16"/>
          <w:lang w:eastAsia="ru-RU"/>
        </w:rPr>
        <w:t>7</w:t>
      </w:r>
      <w:r w:rsidR="00406EE1" w:rsidRPr="007A7764">
        <w:rPr>
          <w:rFonts w:ascii="Times New Roman" w:eastAsia="Times New Roman" w:hAnsi="Times New Roman" w:cs="Times New Roman"/>
          <w:sz w:val="16"/>
          <w:szCs w:val="16"/>
          <w:lang w:eastAsia="ru-RU"/>
        </w:rPr>
        <w:t xml:space="preserve">. </w:t>
      </w:r>
      <w:r w:rsidRPr="007A7764">
        <w:rPr>
          <w:rFonts w:ascii="Times New Roman" w:eastAsia="Times New Roman" w:hAnsi="Times New Roman" w:cs="Times New Roman"/>
          <w:sz w:val="16"/>
          <w:szCs w:val="16"/>
          <w:lang w:eastAsia="ru-RU"/>
        </w:rPr>
        <w:t xml:space="preserve"> Поступающие от Собственника финансовые средства на содержание, обслуживание и ремонт общего имущества расходуются Управляющей организацией по принципу максимальной целесообразности и только на общее имущество многоквартирного дома, кроме части, необходимой на оплату управленческих услуг Управляющей организации. Иное расходование финансовых средств Собственника, поступающих на счета Управляющей организации, не допускается (в том числе временное заимствование), если такое расходование не оговорено в решении общего собрания собственников помещений указанного дома.</w:t>
      </w:r>
    </w:p>
    <w:p w:rsidR="006A1560" w:rsidRPr="007A7764" w:rsidRDefault="006A1560" w:rsidP="006A1560">
      <w:pPr>
        <w:shd w:val="clear" w:color="auto" w:fill="FFFFFF"/>
        <w:spacing w:after="0" w:line="192" w:lineRule="exact"/>
        <w:ind w:left="20" w:right="20" w:firstLine="30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4.8. Изменение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РФ.</w:t>
      </w:r>
    </w:p>
    <w:p w:rsidR="002218E7" w:rsidRPr="007A7764" w:rsidRDefault="002218E7">
      <w:pPr>
        <w:rPr>
          <w:rFonts w:ascii="Times New Roman" w:hAnsi="Times New Roman" w:cs="Times New Roman"/>
          <w:sz w:val="16"/>
          <w:szCs w:val="16"/>
        </w:rPr>
      </w:pPr>
    </w:p>
    <w:p w:rsidR="006A1560" w:rsidRPr="007A7764" w:rsidRDefault="006A1560" w:rsidP="006A1560">
      <w:pPr>
        <w:shd w:val="clear" w:color="auto" w:fill="FFFFFF"/>
        <w:spacing w:after="0" w:line="197" w:lineRule="exact"/>
        <w:ind w:left="4080"/>
        <w:rPr>
          <w:rFonts w:ascii="Times New Roman" w:eastAsia="Times New Roman" w:hAnsi="Times New Roman" w:cs="Times New Roman"/>
          <w:sz w:val="16"/>
          <w:szCs w:val="16"/>
          <w:lang w:eastAsia="ru-RU"/>
        </w:rPr>
      </w:pPr>
      <w:r w:rsidRPr="007A7764">
        <w:rPr>
          <w:rFonts w:ascii="Times New Roman" w:eastAsia="Times New Roman" w:hAnsi="Times New Roman" w:cs="Times New Roman"/>
          <w:b/>
          <w:bCs/>
          <w:sz w:val="16"/>
          <w:szCs w:val="16"/>
          <w:lang w:eastAsia="ru-RU"/>
        </w:rPr>
        <w:lastRenderedPageBreak/>
        <w:t>5. Ответственность сторон.</w:t>
      </w:r>
    </w:p>
    <w:p w:rsidR="006A1560" w:rsidRPr="007A7764" w:rsidRDefault="00406EE1" w:rsidP="00406EE1">
      <w:pPr>
        <w:shd w:val="clear" w:color="auto" w:fill="FFFFFF"/>
        <w:tabs>
          <w:tab w:val="left" w:pos="624"/>
        </w:tabs>
        <w:spacing w:after="0" w:line="197" w:lineRule="exact"/>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 xml:space="preserve">5.1. </w:t>
      </w:r>
      <w:r w:rsidR="006A1560" w:rsidRPr="007A7764">
        <w:rPr>
          <w:rFonts w:ascii="Times New Roman" w:eastAsia="Times New Roman" w:hAnsi="Times New Roman" w:cs="Times New Roman"/>
          <w:sz w:val="16"/>
          <w:szCs w:val="16"/>
          <w:lang w:eastAsia="ru-RU"/>
        </w:rPr>
        <w:t>Стороны несут материальную ответственность за невыполнение или ненадлежащее выполнение взятых на себя обязательств в соответствии с условиями настоящего договора и действующим законодательством РФ,</w:t>
      </w:r>
    </w:p>
    <w:p w:rsidR="006A1560" w:rsidRPr="007A7764" w:rsidRDefault="00406EE1" w:rsidP="00406EE1">
      <w:pPr>
        <w:shd w:val="clear" w:color="auto" w:fill="FFFFFF"/>
        <w:tabs>
          <w:tab w:val="left" w:pos="592"/>
        </w:tabs>
        <w:spacing w:after="0" w:line="197" w:lineRule="exact"/>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 xml:space="preserve">5.2. </w:t>
      </w:r>
      <w:r w:rsidR="006A1560" w:rsidRPr="007A7764">
        <w:rPr>
          <w:rFonts w:ascii="Times New Roman" w:eastAsia="Times New Roman" w:hAnsi="Times New Roman" w:cs="Times New Roman"/>
          <w:sz w:val="16"/>
          <w:szCs w:val="16"/>
          <w:lang w:eastAsia="ru-RU"/>
        </w:rPr>
        <w:t>Окончание срока действия договора не освобождает стороны от ответственности за нарушение его условий в период его действия.</w:t>
      </w:r>
    </w:p>
    <w:p w:rsidR="006A1560" w:rsidRPr="007A7764" w:rsidRDefault="00406EE1" w:rsidP="00406EE1">
      <w:pPr>
        <w:shd w:val="clear" w:color="auto" w:fill="FFFFFF"/>
        <w:tabs>
          <w:tab w:val="left" w:pos="638"/>
        </w:tabs>
        <w:spacing w:after="0" w:line="197" w:lineRule="exact"/>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 xml:space="preserve">5.3. </w:t>
      </w:r>
      <w:proofErr w:type="gramStart"/>
      <w:r w:rsidR="006A1560" w:rsidRPr="007A7764">
        <w:rPr>
          <w:rFonts w:ascii="Times New Roman" w:eastAsia="Times New Roman" w:hAnsi="Times New Roman" w:cs="Times New Roman"/>
          <w:sz w:val="16"/>
          <w:szCs w:val="16"/>
          <w:lang w:eastAsia="ru-RU"/>
        </w:rPr>
        <w:t>Стороны не несут ответственности по своим обязательствам, если невыполнение таковых явилось следствием обстоятельств непреодолимой силы, возникших после заключения договора в результате военных действий, землетрясения, эпидемии, чрезвычайных ситуаций, а также вступление в законную силу нормативно-правовых актов, не позволяющих надлежащим образом осуществлять своих обязательства, а равно не отвечает за сохранность имущества Собственника в случаях спасения жизни, здоровья граждан и (или) их имущества</w:t>
      </w:r>
      <w:proofErr w:type="gramEnd"/>
      <w:r w:rsidR="006A1560" w:rsidRPr="007A7764">
        <w:rPr>
          <w:rFonts w:ascii="Times New Roman" w:eastAsia="Times New Roman" w:hAnsi="Times New Roman" w:cs="Times New Roman"/>
          <w:sz w:val="16"/>
          <w:szCs w:val="16"/>
          <w:lang w:eastAsia="ru-RU"/>
        </w:rPr>
        <w:t>, при аварийных ситуациях, стихийных бедствиях, либо иных обстоятельствах чрезвычайного характера.</w:t>
      </w:r>
    </w:p>
    <w:p w:rsidR="006A1560" w:rsidRPr="007A7764" w:rsidRDefault="00406EE1" w:rsidP="00406EE1">
      <w:pPr>
        <w:shd w:val="clear" w:color="auto" w:fill="FFFFFF"/>
        <w:tabs>
          <w:tab w:val="left" w:pos="590"/>
        </w:tabs>
        <w:spacing w:after="180" w:line="197" w:lineRule="exact"/>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 xml:space="preserve">5.4. </w:t>
      </w:r>
      <w:r w:rsidR="006A1560" w:rsidRPr="007A7764">
        <w:rPr>
          <w:rFonts w:ascii="Times New Roman" w:eastAsia="Times New Roman" w:hAnsi="Times New Roman" w:cs="Times New Roman"/>
          <w:sz w:val="16"/>
          <w:szCs w:val="16"/>
          <w:lang w:eastAsia="ru-RU"/>
        </w:rPr>
        <w:t>Сторона, для которой возникли условия невозможности исполнения обязательств по настоящему договору, обязана незамедлительно известить другую сторону о наступлении и прекращении вышеуказанных обстоятельств.</w:t>
      </w:r>
    </w:p>
    <w:p w:rsidR="006A1560" w:rsidRPr="007A7764" w:rsidRDefault="006A1560" w:rsidP="006A1560">
      <w:pPr>
        <w:shd w:val="clear" w:color="auto" w:fill="FFFFFF"/>
        <w:spacing w:before="180" w:after="0" w:line="197" w:lineRule="exact"/>
        <w:ind w:left="2760"/>
        <w:rPr>
          <w:rFonts w:ascii="Times New Roman" w:eastAsia="Times New Roman" w:hAnsi="Times New Roman" w:cs="Times New Roman"/>
          <w:sz w:val="16"/>
          <w:szCs w:val="16"/>
          <w:lang w:eastAsia="ru-RU"/>
        </w:rPr>
      </w:pPr>
      <w:r w:rsidRPr="007A7764">
        <w:rPr>
          <w:rFonts w:ascii="Times New Roman" w:eastAsia="Times New Roman" w:hAnsi="Times New Roman" w:cs="Times New Roman"/>
          <w:b/>
          <w:bCs/>
          <w:sz w:val="16"/>
          <w:szCs w:val="16"/>
          <w:lang w:eastAsia="ru-RU"/>
        </w:rPr>
        <w:t>6. Срок действий, порядок изменения и расторжения Договора.</w:t>
      </w:r>
    </w:p>
    <w:p w:rsidR="006A1560" w:rsidRPr="007A7764" w:rsidRDefault="00406EE1" w:rsidP="00406EE1">
      <w:pPr>
        <w:shd w:val="clear" w:color="auto" w:fill="FFFFFF"/>
        <w:tabs>
          <w:tab w:val="left" w:pos="554"/>
          <w:tab w:val="left" w:leader="underscore" w:pos="7730"/>
        </w:tabs>
        <w:spacing w:after="0" w:line="197" w:lineRule="exact"/>
        <w:ind w:left="280"/>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 xml:space="preserve">6.1.  </w:t>
      </w:r>
      <w:r w:rsidR="006A1560" w:rsidRPr="007A7764">
        <w:rPr>
          <w:rFonts w:ascii="Times New Roman" w:eastAsia="Times New Roman" w:hAnsi="Times New Roman" w:cs="Times New Roman"/>
          <w:sz w:val="16"/>
          <w:szCs w:val="16"/>
          <w:lang w:eastAsia="ru-RU"/>
        </w:rPr>
        <w:t>Настоящий Договор вступает в силу с момента его подписания и действует в течение</w:t>
      </w:r>
      <w:r w:rsidR="006A1560" w:rsidRPr="007A7764">
        <w:rPr>
          <w:rFonts w:ascii="Times New Roman" w:eastAsia="Times New Roman" w:hAnsi="Times New Roman" w:cs="Times New Roman"/>
          <w:sz w:val="16"/>
          <w:szCs w:val="16"/>
          <w:lang w:eastAsia="ru-RU"/>
        </w:rPr>
        <w:tab/>
        <w:t>лет.</w:t>
      </w:r>
    </w:p>
    <w:p w:rsidR="006A1560" w:rsidRPr="007A7764" w:rsidRDefault="00406EE1" w:rsidP="00406EE1">
      <w:pPr>
        <w:shd w:val="clear" w:color="auto" w:fill="FFFFFF"/>
        <w:tabs>
          <w:tab w:val="left" w:pos="557"/>
        </w:tabs>
        <w:spacing w:after="0" w:line="197" w:lineRule="exact"/>
        <w:ind w:left="28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 xml:space="preserve">6.2. </w:t>
      </w:r>
      <w:r w:rsidR="006A1560" w:rsidRPr="007A7764">
        <w:rPr>
          <w:rFonts w:ascii="Times New Roman" w:eastAsia="Times New Roman" w:hAnsi="Times New Roman" w:cs="Times New Roman"/>
          <w:sz w:val="16"/>
          <w:szCs w:val="16"/>
          <w:lang w:eastAsia="ru-RU"/>
        </w:rPr>
        <w:t xml:space="preserve">При отсутствии заявления одной из сторон о прекращении договора по окончании срока его действия, он считается продленным на тот же срок и на </w:t>
      </w:r>
      <w:proofErr w:type="spellStart"/>
      <w:r w:rsidR="006A1560" w:rsidRPr="007A7764">
        <w:rPr>
          <w:rFonts w:ascii="Times New Roman" w:eastAsia="Times New Roman" w:hAnsi="Times New Roman" w:cs="Times New Roman"/>
          <w:sz w:val="16"/>
          <w:szCs w:val="16"/>
          <w:lang w:eastAsia="ru-RU"/>
        </w:rPr>
        <w:t>техже</w:t>
      </w:r>
      <w:proofErr w:type="spellEnd"/>
      <w:r w:rsidR="006A1560" w:rsidRPr="007A7764">
        <w:rPr>
          <w:rFonts w:ascii="Times New Roman" w:eastAsia="Times New Roman" w:hAnsi="Times New Roman" w:cs="Times New Roman"/>
          <w:sz w:val="16"/>
          <w:szCs w:val="16"/>
          <w:lang w:eastAsia="ru-RU"/>
        </w:rPr>
        <w:t xml:space="preserve"> условиях.</w:t>
      </w:r>
    </w:p>
    <w:p w:rsidR="006A1560" w:rsidRPr="007A7764" w:rsidRDefault="00406EE1" w:rsidP="00406EE1">
      <w:pPr>
        <w:shd w:val="clear" w:color="auto" w:fill="FFFFFF"/>
        <w:tabs>
          <w:tab w:val="left" w:pos="586"/>
        </w:tabs>
        <w:spacing w:after="0" w:line="197" w:lineRule="exact"/>
        <w:ind w:left="28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 xml:space="preserve">6.3. </w:t>
      </w:r>
      <w:r w:rsidR="006A1560" w:rsidRPr="007A7764">
        <w:rPr>
          <w:rFonts w:ascii="Times New Roman" w:eastAsia="Times New Roman" w:hAnsi="Times New Roman" w:cs="Times New Roman"/>
          <w:sz w:val="16"/>
          <w:szCs w:val="16"/>
          <w:lang w:eastAsia="ru-RU"/>
        </w:rPr>
        <w:t>На основании решения, принятого общим собранием собственников помещений многоквартирного жилого дома, стороны имеют право по взаимному соглашению досрочно расторгнуть или изменить настоящий договор путем составления отдельного соглашения, подписанного сторонами либо их уполномоченными представителями. Сторона-инициатор в течение 14 недель со дня принятия решения о досрочном расторжении настоящего договора обязана направить другой стороне уведомление о расторжении договора.</w:t>
      </w:r>
    </w:p>
    <w:p w:rsidR="006A1560" w:rsidRPr="007A7764" w:rsidRDefault="00406EE1" w:rsidP="00406EE1">
      <w:pPr>
        <w:shd w:val="clear" w:color="auto" w:fill="FFFFFF"/>
        <w:tabs>
          <w:tab w:val="left" w:pos="562"/>
        </w:tabs>
        <w:spacing w:after="0" w:line="197" w:lineRule="exact"/>
        <w:ind w:left="28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 xml:space="preserve">6.4. </w:t>
      </w:r>
      <w:r w:rsidR="006A1560" w:rsidRPr="007A7764">
        <w:rPr>
          <w:rFonts w:ascii="Times New Roman" w:eastAsia="Times New Roman" w:hAnsi="Times New Roman" w:cs="Times New Roman"/>
          <w:sz w:val="16"/>
          <w:szCs w:val="16"/>
          <w:lang w:eastAsia="ru-RU"/>
        </w:rPr>
        <w:t>В случае не достижения сторонами согласия о досрочном расторжении настоящего договора, одностороннее расторжение осуществляется в судебном порядке.</w:t>
      </w:r>
    </w:p>
    <w:p w:rsidR="006A1560" w:rsidRPr="007A7764" w:rsidRDefault="00406EE1" w:rsidP="00406EE1">
      <w:pPr>
        <w:shd w:val="clear" w:color="auto" w:fill="FFFFFF"/>
        <w:tabs>
          <w:tab w:val="left" w:pos="590"/>
        </w:tabs>
        <w:spacing w:after="180" w:line="197" w:lineRule="exact"/>
        <w:ind w:left="28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 xml:space="preserve">6.5. </w:t>
      </w:r>
      <w:r w:rsidR="006A1560" w:rsidRPr="007A7764">
        <w:rPr>
          <w:rFonts w:ascii="Times New Roman" w:eastAsia="Times New Roman" w:hAnsi="Times New Roman" w:cs="Times New Roman"/>
          <w:sz w:val="16"/>
          <w:szCs w:val="16"/>
          <w:lang w:eastAsia="ru-RU"/>
        </w:rPr>
        <w:t>Никакие изменения и дополнения к настоящему договору не имеют силы, если они не составлены в письменной форме и не подписаны сторонами.</w:t>
      </w:r>
    </w:p>
    <w:p w:rsidR="006A1560" w:rsidRPr="007A7764" w:rsidRDefault="006A1560" w:rsidP="006A1560">
      <w:pPr>
        <w:shd w:val="clear" w:color="auto" w:fill="FFFFFF"/>
        <w:spacing w:before="180" w:after="0" w:line="197" w:lineRule="exact"/>
        <w:ind w:left="3260"/>
        <w:rPr>
          <w:rFonts w:ascii="Times New Roman" w:eastAsia="Times New Roman" w:hAnsi="Times New Roman" w:cs="Times New Roman"/>
          <w:sz w:val="16"/>
          <w:szCs w:val="16"/>
          <w:lang w:eastAsia="ru-RU"/>
        </w:rPr>
      </w:pPr>
      <w:r w:rsidRPr="007A7764">
        <w:rPr>
          <w:rFonts w:ascii="Times New Roman" w:eastAsia="Times New Roman" w:hAnsi="Times New Roman" w:cs="Times New Roman"/>
          <w:b/>
          <w:bCs/>
          <w:sz w:val="16"/>
          <w:szCs w:val="16"/>
          <w:lang w:eastAsia="ru-RU"/>
        </w:rPr>
        <w:t>7. Прочие условия и порядок разрешения споров.</w:t>
      </w:r>
    </w:p>
    <w:p w:rsidR="006A1560" w:rsidRPr="007A7764" w:rsidRDefault="00406EE1" w:rsidP="00406EE1">
      <w:pPr>
        <w:shd w:val="clear" w:color="auto" w:fill="FFFFFF"/>
        <w:tabs>
          <w:tab w:val="left" w:pos="605"/>
        </w:tabs>
        <w:spacing w:after="0" w:line="197" w:lineRule="exact"/>
        <w:ind w:left="28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 xml:space="preserve">7.1. </w:t>
      </w:r>
      <w:proofErr w:type="gramStart"/>
      <w:r w:rsidR="006A1560" w:rsidRPr="007A7764">
        <w:rPr>
          <w:rFonts w:ascii="Times New Roman" w:eastAsia="Times New Roman" w:hAnsi="Times New Roman" w:cs="Times New Roman"/>
          <w:sz w:val="16"/>
          <w:szCs w:val="16"/>
          <w:lang w:eastAsia="ru-RU"/>
        </w:rPr>
        <w:t xml:space="preserve">Управляющая организация совместно с Собственником (его уполномоченным представителем) осуществляет контроль за качеством </w:t>
      </w:r>
      <w:proofErr w:type="spellStart"/>
      <w:r w:rsidR="006A1560" w:rsidRPr="007A7764">
        <w:rPr>
          <w:rFonts w:ascii="Times New Roman" w:eastAsia="Times New Roman" w:hAnsi="Times New Roman" w:cs="Times New Roman"/>
          <w:sz w:val="16"/>
          <w:szCs w:val="16"/>
          <w:lang w:eastAsia="ru-RU"/>
        </w:rPr>
        <w:t>поставпяемых</w:t>
      </w:r>
      <w:proofErr w:type="spellEnd"/>
      <w:r w:rsidR="006A1560" w:rsidRPr="007A7764">
        <w:rPr>
          <w:rFonts w:ascii="Times New Roman" w:eastAsia="Times New Roman" w:hAnsi="Times New Roman" w:cs="Times New Roman"/>
          <w:sz w:val="16"/>
          <w:szCs w:val="16"/>
          <w:lang w:eastAsia="ru-RU"/>
        </w:rPr>
        <w:t xml:space="preserve"> коммунальных услуг и в случае обнаружения отклонений от установленных </w:t>
      </w:r>
      <w:proofErr w:type="spellStart"/>
      <w:r w:rsidR="006A1560" w:rsidRPr="007A7764">
        <w:rPr>
          <w:rFonts w:ascii="Times New Roman" w:eastAsia="Times New Roman" w:hAnsi="Times New Roman" w:cs="Times New Roman"/>
          <w:sz w:val="16"/>
          <w:szCs w:val="16"/>
          <w:lang w:eastAsia="ru-RU"/>
        </w:rPr>
        <w:t>ГОСТов</w:t>
      </w:r>
      <w:proofErr w:type="spellEnd"/>
      <w:r w:rsidR="006A1560" w:rsidRPr="007A7764">
        <w:rPr>
          <w:rFonts w:ascii="Times New Roman" w:eastAsia="Times New Roman" w:hAnsi="Times New Roman" w:cs="Times New Roman"/>
          <w:sz w:val="16"/>
          <w:szCs w:val="16"/>
          <w:lang w:eastAsia="ru-RU"/>
        </w:rPr>
        <w:t xml:space="preserve"> и иных норм, установленных в РФ, фиксируют такие нарушения в соответствующих актах с привлечением (при необходимости) соответствующих специалистов и независимых экспертов, а также в присутствии представителей органов, осуществляющих надзор и контроль в данной отрасли.</w:t>
      </w:r>
      <w:proofErr w:type="gramEnd"/>
    </w:p>
    <w:p w:rsidR="006A1560" w:rsidRPr="007A7764" w:rsidRDefault="00406EE1" w:rsidP="00406EE1">
      <w:pPr>
        <w:shd w:val="clear" w:color="auto" w:fill="FFFFFF"/>
        <w:tabs>
          <w:tab w:val="left" w:pos="554"/>
        </w:tabs>
        <w:spacing w:after="0" w:line="197" w:lineRule="exact"/>
        <w:ind w:left="280"/>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 xml:space="preserve">7.2. </w:t>
      </w:r>
      <w:r w:rsidR="006A1560" w:rsidRPr="007A7764">
        <w:rPr>
          <w:rFonts w:ascii="Times New Roman" w:eastAsia="Times New Roman" w:hAnsi="Times New Roman" w:cs="Times New Roman"/>
          <w:sz w:val="16"/>
          <w:szCs w:val="16"/>
          <w:lang w:eastAsia="ru-RU"/>
        </w:rPr>
        <w:t>При возникновении споров в связи с выполнением обязательств по настоящему договору они разрешаются путем переговоров.</w:t>
      </w:r>
    </w:p>
    <w:p w:rsidR="006A1560" w:rsidRPr="007A7764" w:rsidRDefault="00406EE1" w:rsidP="00406EE1">
      <w:pPr>
        <w:shd w:val="clear" w:color="auto" w:fill="FFFFFF"/>
        <w:tabs>
          <w:tab w:val="left" w:pos="554"/>
        </w:tabs>
        <w:spacing w:after="0" w:line="197" w:lineRule="exact"/>
        <w:ind w:left="280"/>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 xml:space="preserve">7.3. </w:t>
      </w:r>
      <w:r w:rsidR="006A1560" w:rsidRPr="007A7764">
        <w:rPr>
          <w:rFonts w:ascii="Times New Roman" w:eastAsia="Times New Roman" w:hAnsi="Times New Roman" w:cs="Times New Roman"/>
          <w:sz w:val="16"/>
          <w:szCs w:val="16"/>
          <w:lang w:eastAsia="ru-RU"/>
        </w:rPr>
        <w:t>При не достижении соглашения, споры разрешаются в установленном законом порядке.</w:t>
      </w:r>
    </w:p>
    <w:p w:rsidR="006A1560" w:rsidRPr="007A7764" w:rsidRDefault="00406EE1" w:rsidP="00406EE1">
      <w:pPr>
        <w:shd w:val="clear" w:color="auto" w:fill="FFFFFF"/>
        <w:tabs>
          <w:tab w:val="left" w:pos="554"/>
        </w:tabs>
        <w:spacing w:after="0" w:line="197" w:lineRule="exact"/>
        <w:ind w:left="280"/>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 xml:space="preserve">7.4. </w:t>
      </w:r>
      <w:r w:rsidR="006A1560" w:rsidRPr="007A7764">
        <w:rPr>
          <w:rFonts w:ascii="Times New Roman" w:eastAsia="Times New Roman" w:hAnsi="Times New Roman" w:cs="Times New Roman"/>
          <w:sz w:val="16"/>
          <w:szCs w:val="16"/>
          <w:lang w:eastAsia="ru-RU"/>
        </w:rPr>
        <w:t xml:space="preserve">Все претензии по выполнению условий настоящего договора должны </w:t>
      </w:r>
      <w:proofErr w:type="gramStart"/>
      <w:r w:rsidR="006A1560" w:rsidRPr="007A7764">
        <w:rPr>
          <w:rFonts w:ascii="Times New Roman" w:eastAsia="Times New Roman" w:hAnsi="Times New Roman" w:cs="Times New Roman"/>
          <w:sz w:val="16"/>
          <w:szCs w:val="16"/>
          <w:lang w:eastAsia="ru-RU"/>
        </w:rPr>
        <w:t>заявляться</w:t>
      </w:r>
      <w:proofErr w:type="gramEnd"/>
      <w:r w:rsidR="006A1560" w:rsidRPr="007A7764">
        <w:rPr>
          <w:rFonts w:ascii="Times New Roman" w:eastAsia="Times New Roman" w:hAnsi="Times New Roman" w:cs="Times New Roman"/>
          <w:sz w:val="16"/>
          <w:szCs w:val="16"/>
          <w:lang w:eastAsia="ru-RU"/>
        </w:rPr>
        <w:t xml:space="preserve"> сторонами в письменной форме.</w:t>
      </w:r>
    </w:p>
    <w:p w:rsidR="006A1560" w:rsidRPr="007A7764" w:rsidRDefault="00406EE1" w:rsidP="00406EE1">
      <w:pPr>
        <w:shd w:val="clear" w:color="auto" w:fill="FFFFFF"/>
        <w:tabs>
          <w:tab w:val="left" w:pos="595"/>
        </w:tabs>
        <w:spacing w:after="0" w:line="197" w:lineRule="exact"/>
        <w:ind w:left="280"/>
        <w:jc w:val="both"/>
        <w:rPr>
          <w:rFonts w:ascii="Times New Roman" w:eastAsia="Times New Roman" w:hAnsi="Times New Roman" w:cs="Times New Roman"/>
          <w:sz w:val="16"/>
          <w:szCs w:val="16"/>
          <w:lang w:eastAsia="ru-RU"/>
        </w:rPr>
      </w:pPr>
      <w:proofErr w:type="gramStart"/>
      <w:r w:rsidRPr="007A7764">
        <w:rPr>
          <w:rFonts w:ascii="Times New Roman" w:eastAsia="Times New Roman" w:hAnsi="Times New Roman" w:cs="Times New Roman"/>
          <w:sz w:val="16"/>
          <w:szCs w:val="16"/>
          <w:lang w:eastAsia="ru-RU"/>
        </w:rPr>
        <w:t>7.5.</w:t>
      </w:r>
      <w:r w:rsidR="006A1560" w:rsidRPr="007A7764">
        <w:rPr>
          <w:rFonts w:ascii="Times New Roman" w:eastAsia="Times New Roman" w:hAnsi="Times New Roman" w:cs="Times New Roman"/>
          <w:sz w:val="16"/>
          <w:szCs w:val="16"/>
          <w:lang w:eastAsia="ru-RU"/>
        </w:rPr>
        <w:t>Дефекты и недостатки (включая строительные) многоквартирного дома, существующие на момент подписания настоящего договора, отражаются в акте приема-передачи общего имущества многоквартирного дома, подписываемого одним из собственников такого жилого дома, уполномоченным общим собранием.</w:t>
      </w:r>
      <w:proofErr w:type="gramEnd"/>
    </w:p>
    <w:p w:rsidR="006A1560" w:rsidRPr="007A7764" w:rsidRDefault="00406EE1" w:rsidP="00406EE1">
      <w:pPr>
        <w:shd w:val="clear" w:color="auto" w:fill="FFFFFF"/>
        <w:tabs>
          <w:tab w:val="left" w:pos="648"/>
        </w:tabs>
        <w:spacing w:after="0" w:line="197" w:lineRule="exact"/>
        <w:ind w:left="280"/>
        <w:jc w:val="both"/>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 xml:space="preserve">7.6. </w:t>
      </w:r>
      <w:r w:rsidR="006A1560" w:rsidRPr="007A7764">
        <w:rPr>
          <w:rFonts w:ascii="Times New Roman" w:eastAsia="Times New Roman" w:hAnsi="Times New Roman" w:cs="Times New Roman"/>
          <w:sz w:val="16"/>
          <w:szCs w:val="16"/>
          <w:lang w:eastAsia="ru-RU"/>
        </w:rPr>
        <w:t>Разграничение эксплуатационной ответственности между Управляющей организацией и Собственником устанавливается актом разграничения, являющимся неотъемлемой частью настоящего договора (Приложение №4).</w:t>
      </w:r>
    </w:p>
    <w:p w:rsidR="006A1560" w:rsidRPr="007A7764" w:rsidRDefault="00406EE1" w:rsidP="00406EE1">
      <w:pPr>
        <w:shd w:val="clear" w:color="auto" w:fill="FFFFFF"/>
        <w:tabs>
          <w:tab w:val="left" w:pos="558"/>
        </w:tabs>
        <w:spacing w:after="180" w:line="197" w:lineRule="exact"/>
        <w:ind w:left="280"/>
        <w:rPr>
          <w:rFonts w:ascii="Times New Roman" w:eastAsia="Times New Roman" w:hAnsi="Times New Roman" w:cs="Times New Roman"/>
          <w:sz w:val="16"/>
          <w:szCs w:val="16"/>
          <w:lang w:eastAsia="ru-RU"/>
        </w:rPr>
      </w:pPr>
      <w:r w:rsidRPr="007A7764">
        <w:rPr>
          <w:rFonts w:ascii="Times New Roman" w:eastAsia="Times New Roman" w:hAnsi="Times New Roman" w:cs="Times New Roman"/>
          <w:sz w:val="16"/>
          <w:szCs w:val="16"/>
          <w:lang w:eastAsia="ru-RU"/>
        </w:rPr>
        <w:t xml:space="preserve">7.7. </w:t>
      </w:r>
      <w:r w:rsidR="006A1560" w:rsidRPr="007A7764">
        <w:rPr>
          <w:rFonts w:ascii="Times New Roman" w:eastAsia="Times New Roman" w:hAnsi="Times New Roman" w:cs="Times New Roman"/>
          <w:sz w:val="16"/>
          <w:szCs w:val="16"/>
          <w:lang w:eastAsia="ru-RU"/>
        </w:rPr>
        <w:t>Настоящий договор составлен в двух экземплярах, имеющих равную юридическую силу.</w:t>
      </w:r>
    </w:p>
    <w:p w:rsidR="006A1560" w:rsidRPr="007A7764" w:rsidRDefault="006A1560" w:rsidP="006A1560">
      <w:pPr>
        <w:shd w:val="clear" w:color="auto" w:fill="FFFFFF"/>
        <w:spacing w:before="180" w:after="600" w:line="240" w:lineRule="auto"/>
        <w:ind w:left="4420"/>
        <w:rPr>
          <w:rFonts w:ascii="Times New Roman" w:eastAsia="Times New Roman" w:hAnsi="Times New Roman" w:cs="Times New Roman"/>
          <w:sz w:val="16"/>
          <w:szCs w:val="16"/>
          <w:lang w:eastAsia="ru-RU"/>
        </w:rPr>
      </w:pPr>
      <w:r w:rsidRPr="007A7764">
        <w:rPr>
          <w:rFonts w:ascii="Times New Roman" w:eastAsia="Times New Roman" w:hAnsi="Times New Roman" w:cs="Times New Roman"/>
          <w:b/>
          <w:bCs/>
          <w:sz w:val="16"/>
          <w:szCs w:val="16"/>
          <w:lang w:eastAsia="ru-RU"/>
        </w:rPr>
        <w:t>8. Подписи сторон</w:t>
      </w:r>
    </w:p>
    <w:p w:rsidR="006A1560" w:rsidRPr="007A7764" w:rsidRDefault="007A7764" w:rsidP="006A1560">
      <w:pPr>
        <w:rPr>
          <w:rFonts w:ascii="Times New Roman" w:eastAsia="Times New Roman" w:hAnsi="Times New Roman" w:cs="Times New Roman"/>
          <w:b/>
          <w:bCs/>
          <w:sz w:val="16"/>
          <w:szCs w:val="16"/>
          <w:lang w:eastAsia="ru-RU"/>
        </w:rPr>
      </w:pPr>
      <w:r w:rsidRPr="007A7764">
        <w:rPr>
          <w:rFonts w:ascii="Times New Roman" w:eastAsia="Times New Roman" w:hAnsi="Times New Roman" w:cs="Times New Roman"/>
          <w:b/>
          <w:bCs/>
          <w:sz w:val="16"/>
          <w:szCs w:val="16"/>
          <w:lang w:eastAsia="ru-RU"/>
        </w:rPr>
        <w:t xml:space="preserve">          </w:t>
      </w:r>
      <w:r w:rsidR="006A1560" w:rsidRPr="007A7764">
        <w:rPr>
          <w:rFonts w:ascii="Times New Roman" w:eastAsia="Times New Roman" w:hAnsi="Times New Roman" w:cs="Times New Roman"/>
          <w:b/>
          <w:bCs/>
          <w:sz w:val="16"/>
          <w:szCs w:val="16"/>
          <w:lang w:eastAsia="ru-RU"/>
        </w:rPr>
        <w:t>Управляющая организация</w:t>
      </w:r>
      <w:r w:rsidR="006A1560" w:rsidRPr="007A7764">
        <w:rPr>
          <w:rFonts w:ascii="Times New Roman" w:eastAsia="Times New Roman" w:hAnsi="Times New Roman" w:cs="Times New Roman"/>
          <w:b/>
          <w:bCs/>
          <w:sz w:val="16"/>
          <w:szCs w:val="16"/>
          <w:lang w:eastAsia="ru-RU"/>
        </w:rPr>
        <w:tab/>
      </w:r>
      <w:r w:rsidR="00406EE1" w:rsidRPr="007A7764">
        <w:rPr>
          <w:rFonts w:ascii="Times New Roman" w:eastAsia="Times New Roman" w:hAnsi="Times New Roman" w:cs="Times New Roman"/>
          <w:b/>
          <w:bCs/>
          <w:sz w:val="16"/>
          <w:szCs w:val="16"/>
          <w:lang w:eastAsia="ru-RU"/>
        </w:rPr>
        <w:t xml:space="preserve">                                                                                  </w:t>
      </w:r>
      <w:r w:rsidR="006A1560" w:rsidRPr="007A7764">
        <w:rPr>
          <w:rFonts w:ascii="Times New Roman" w:eastAsia="Times New Roman" w:hAnsi="Times New Roman" w:cs="Times New Roman"/>
          <w:b/>
          <w:bCs/>
          <w:sz w:val="16"/>
          <w:szCs w:val="16"/>
          <w:lang w:eastAsia="ru-RU"/>
        </w:rPr>
        <w:t>Собственн</w:t>
      </w:r>
      <w:r w:rsidR="00406EE1" w:rsidRPr="007A7764">
        <w:rPr>
          <w:rFonts w:ascii="Times New Roman" w:eastAsia="Times New Roman" w:hAnsi="Times New Roman" w:cs="Times New Roman"/>
          <w:b/>
          <w:bCs/>
          <w:sz w:val="16"/>
          <w:szCs w:val="16"/>
          <w:lang w:eastAsia="ru-RU"/>
        </w:rPr>
        <w:t>ик (Приложение №1)</w:t>
      </w:r>
    </w:p>
    <w:p w:rsidR="006A1560" w:rsidRPr="007A7764" w:rsidRDefault="007A7764" w:rsidP="006A1560">
      <w:pPr>
        <w:rPr>
          <w:rFonts w:ascii="Times New Roman" w:eastAsia="Times New Roman" w:hAnsi="Times New Roman" w:cs="Times New Roman"/>
          <w:b/>
          <w:bCs/>
          <w:sz w:val="16"/>
          <w:szCs w:val="16"/>
          <w:lang w:eastAsia="ru-RU"/>
        </w:rPr>
      </w:pPr>
      <w:r w:rsidRPr="007A7764">
        <w:rPr>
          <w:rFonts w:ascii="Times New Roman" w:eastAsia="Times New Roman" w:hAnsi="Times New Roman" w:cs="Times New Roman"/>
          <w:b/>
          <w:bCs/>
          <w:sz w:val="16"/>
          <w:szCs w:val="16"/>
          <w:lang w:eastAsia="ru-RU"/>
        </w:rPr>
        <w:t>_________________________________                                                                        ___________________________________</w:t>
      </w:r>
    </w:p>
    <w:p w:rsidR="006A1560" w:rsidRPr="007A7764" w:rsidRDefault="006A1560" w:rsidP="006A1560">
      <w:pPr>
        <w:rPr>
          <w:rFonts w:ascii="Times New Roman" w:eastAsia="Times New Roman" w:hAnsi="Times New Roman" w:cs="Times New Roman"/>
          <w:b/>
          <w:bCs/>
          <w:sz w:val="16"/>
          <w:szCs w:val="16"/>
          <w:lang w:eastAsia="ru-RU"/>
        </w:rPr>
      </w:pPr>
    </w:p>
    <w:p w:rsidR="006A1560" w:rsidRPr="007A7764" w:rsidRDefault="006A1560" w:rsidP="006A1560">
      <w:pPr>
        <w:rPr>
          <w:rFonts w:ascii="Times New Roman" w:eastAsia="Times New Roman" w:hAnsi="Times New Roman" w:cs="Times New Roman"/>
          <w:b/>
          <w:bCs/>
          <w:sz w:val="16"/>
          <w:szCs w:val="16"/>
          <w:lang w:eastAsia="ru-RU"/>
        </w:rPr>
      </w:pPr>
    </w:p>
    <w:p w:rsidR="006A1560" w:rsidRPr="007A7764" w:rsidRDefault="006A1560" w:rsidP="006A1560">
      <w:pPr>
        <w:rPr>
          <w:rFonts w:ascii="Arial Narrow" w:eastAsia="Times New Roman" w:hAnsi="Arial Narrow" w:cs="Arial Narrow"/>
          <w:b/>
          <w:bCs/>
          <w:sz w:val="16"/>
          <w:szCs w:val="16"/>
          <w:lang w:eastAsia="ru-RU"/>
        </w:rPr>
      </w:pPr>
    </w:p>
    <w:p w:rsidR="006A1560" w:rsidRPr="007A7764" w:rsidRDefault="006A1560" w:rsidP="006A1560">
      <w:pPr>
        <w:rPr>
          <w:rFonts w:ascii="Arial Narrow" w:eastAsia="Times New Roman" w:hAnsi="Arial Narrow" w:cs="Arial Narrow"/>
          <w:b/>
          <w:bCs/>
          <w:sz w:val="16"/>
          <w:szCs w:val="16"/>
          <w:lang w:eastAsia="ru-RU"/>
        </w:rPr>
      </w:pPr>
    </w:p>
    <w:p w:rsidR="006A1560" w:rsidRPr="007A7764" w:rsidRDefault="006A1560" w:rsidP="006A1560">
      <w:pPr>
        <w:rPr>
          <w:rFonts w:ascii="Arial Narrow" w:eastAsia="Times New Roman" w:hAnsi="Arial Narrow" w:cs="Arial Narrow"/>
          <w:b/>
          <w:bCs/>
          <w:sz w:val="16"/>
          <w:szCs w:val="16"/>
          <w:lang w:eastAsia="ru-RU"/>
        </w:rPr>
      </w:pPr>
    </w:p>
    <w:p w:rsidR="006A1560" w:rsidRPr="007A7764" w:rsidRDefault="006A1560" w:rsidP="006A1560">
      <w:pPr>
        <w:rPr>
          <w:rFonts w:ascii="Arial Narrow" w:eastAsia="Times New Roman" w:hAnsi="Arial Narrow" w:cs="Arial Narrow"/>
          <w:b/>
          <w:bCs/>
          <w:sz w:val="16"/>
          <w:szCs w:val="16"/>
          <w:lang w:eastAsia="ru-RU"/>
        </w:rPr>
      </w:pPr>
    </w:p>
    <w:p w:rsidR="006A1560" w:rsidRPr="007A7764" w:rsidRDefault="006A1560" w:rsidP="006A1560">
      <w:pPr>
        <w:rPr>
          <w:rFonts w:ascii="Arial Narrow" w:eastAsia="Times New Roman" w:hAnsi="Arial Narrow" w:cs="Arial Narrow"/>
          <w:b/>
          <w:bCs/>
          <w:sz w:val="16"/>
          <w:szCs w:val="16"/>
          <w:lang w:eastAsia="ru-RU"/>
        </w:rPr>
      </w:pPr>
    </w:p>
    <w:p w:rsidR="006A1560" w:rsidRPr="007A7764" w:rsidRDefault="006A1560" w:rsidP="006A1560">
      <w:pPr>
        <w:rPr>
          <w:rFonts w:ascii="Arial Narrow" w:eastAsia="Times New Roman" w:hAnsi="Arial Narrow" w:cs="Arial Narrow"/>
          <w:b/>
          <w:bCs/>
          <w:sz w:val="16"/>
          <w:szCs w:val="16"/>
          <w:lang w:eastAsia="ru-RU"/>
        </w:rPr>
      </w:pPr>
    </w:p>
    <w:p w:rsidR="007A7764" w:rsidRDefault="007A7764" w:rsidP="006A1560">
      <w:pPr>
        <w:shd w:val="clear" w:color="auto" w:fill="FFFFFF"/>
        <w:spacing w:after="120" w:line="240" w:lineRule="auto"/>
        <w:ind w:left="4520"/>
        <w:rPr>
          <w:rFonts w:ascii="Arial" w:eastAsia="Times New Roman" w:hAnsi="Arial" w:cs="Arial"/>
          <w:sz w:val="16"/>
          <w:szCs w:val="16"/>
          <w:lang w:eastAsia="ru-RU"/>
        </w:rPr>
      </w:pPr>
    </w:p>
    <w:p w:rsidR="007A7764" w:rsidRDefault="007A7764" w:rsidP="006A1560">
      <w:pPr>
        <w:shd w:val="clear" w:color="auto" w:fill="FFFFFF"/>
        <w:spacing w:after="120" w:line="240" w:lineRule="auto"/>
        <w:ind w:left="4520"/>
        <w:rPr>
          <w:rFonts w:ascii="Arial" w:eastAsia="Times New Roman" w:hAnsi="Arial" w:cs="Arial"/>
          <w:sz w:val="16"/>
          <w:szCs w:val="16"/>
          <w:lang w:eastAsia="ru-RU"/>
        </w:rPr>
      </w:pPr>
    </w:p>
    <w:p w:rsidR="007A7764" w:rsidRDefault="007A7764" w:rsidP="006A1560">
      <w:pPr>
        <w:shd w:val="clear" w:color="auto" w:fill="FFFFFF"/>
        <w:spacing w:after="120" w:line="240" w:lineRule="auto"/>
        <w:ind w:left="4520"/>
        <w:rPr>
          <w:rFonts w:ascii="Arial" w:eastAsia="Times New Roman" w:hAnsi="Arial" w:cs="Arial"/>
          <w:sz w:val="16"/>
          <w:szCs w:val="16"/>
          <w:lang w:eastAsia="ru-RU"/>
        </w:rPr>
      </w:pPr>
    </w:p>
    <w:p w:rsidR="007A7764" w:rsidRDefault="007A7764" w:rsidP="006A1560">
      <w:pPr>
        <w:shd w:val="clear" w:color="auto" w:fill="FFFFFF"/>
        <w:spacing w:after="120" w:line="240" w:lineRule="auto"/>
        <w:ind w:left="4520"/>
        <w:rPr>
          <w:rFonts w:ascii="Arial" w:eastAsia="Times New Roman" w:hAnsi="Arial" w:cs="Arial"/>
          <w:sz w:val="16"/>
          <w:szCs w:val="16"/>
          <w:lang w:eastAsia="ru-RU"/>
        </w:rPr>
      </w:pPr>
    </w:p>
    <w:p w:rsidR="007A7764" w:rsidRDefault="007A7764" w:rsidP="006A1560">
      <w:pPr>
        <w:shd w:val="clear" w:color="auto" w:fill="FFFFFF"/>
        <w:spacing w:after="120" w:line="240" w:lineRule="auto"/>
        <w:ind w:left="4520"/>
        <w:rPr>
          <w:rFonts w:ascii="Arial" w:eastAsia="Times New Roman" w:hAnsi="Arial" w:cs="Arial"/>
          <w:sz w:val="16"/>
          <w:szCs w:val="16"/>
          <w:lang w:eastAsia="ru-RU"/>
        </w:rPr>
      </w:pPr>
    </w:p>
    <w:p w:rsidR="007A7764" w:rsidRDefault="007A7764" w:rsidP="006A1560">
      <w:pPr>
        <w:shd w:val="clear" w:color="auto" w:fill="FFFFFF"/>
        <w:spacing w:after="120" w:line="240" w:lineRule="auto"/>
        <w:ind w:left="4520"/>
        <w:rPr>
          <w:rFonts w:ascii="Arial" w:eastAsia="Times New Roman" w:hAnsi="Arial" w:cs="Arial"/>
          <w:sz w:val="16"/>
          <w:szCs w:val="16"/>
          <w:lang w:eastAsia="ru-RU"/>
        </w:rPr>
      </w:pPr>
    </w:p>
    <w:p w:rsidR="007A7764" w:rsidRDefault="007A7764" w:rsidP="006A1560">
      <w:pPr>
        <w:shd w:val="clear" w:color="auto" w:fill="FFFFFF"/>
        <w:spacing w:after="120" w:line="240" w:lineRule="auto"/>
        <w:ind w:left="4520"/>
        <w:rPr>
          <w:rFonts w:ascii="Arial" w:eastAsia="Times New Roman" w:hAnsi="Arial" w:cs="Arial"/>
          <w:sz w:val="16"/>
          <w:szCs w:val="16"/>
          <w:lang w:eastAsia="ru-RU"/>
        </w:rPr>
      </w:pPr>
    </w:p>
    <w:p w:rsidR="007A7764" w:rsidRDefault="007A7764" w:rsidP="006A1560">
      <w:pPr>
        <w:shd w:val="clear" w:color="auto" w:fill="FFFFFF"/>
        <w:spacing w:after="120" w:line="240" w:lineRule="auto"/>
        <w:ind w:left="4520"/>
        <w:rPr>
          <w:rFonts w:ascii="Arial" w:eastAsia="Times New Roman" w:hAnsi="Arial" w:cs="Arial"/>
          <w:sz w:val="16"/>
          <w:szCs w:val="16"/>
          <w:lang w:eastAsia="ru-RU"/>
        </w:rPr>
      </w:pPr>
    </w:p>
    <w:p w:rsidR="007A7764" w:rsidRDefault="007A7764" w:rsidP="006A1560">
      <w:pPr>
        <w:shd w:val="clear" w:color="auto" w:fill="FFFFFF"/>
        <w:spacing w:after="120" w:line="240" w:lineRule="auto"/>
        <w:ind w:left="4520"/>
        <w:rPr>
          <w:rFonts w:ascii="Arial" w:eastAsia="Times New Roman" w:hAnsi="Arial" w:cs="Arial"/>
          <w:sz w:val="16"/>
          <w:szCs w:val="16"/>
          <w:lang w:eastAsia="ru-RU"/>
        </w:rPr>
      </w:pPr>
    </w:p>
    <w:p w:rsidR="006A1560" w:rsidRPr="005A173E" w:rsidRDefault="006A1560" w:rsidP="006A1560">
      <w:pPr>
        <w:shd w:val="clear" w:color="auto" w:fill="FFFFFF"/>
        <w:spacing w:after="120" w:line="240" w:lineRule="auto"/>
        <w:ind w:left="4520"/>
        <w:rPr>
          <w:rFonts w:ascii="Times New Roman" w:eastAsia="Times New Roman" w:hAnsi="Times New Roman" w:cs="Times New Roman"/>
          <w:b/>
          <w:sz w:val="16"/>
          <w:szCs w:val="16"/>
          <w:lang w:eastAsia="ru-RU"/>
        </w:rPr>
      </w:pPr>
      <w:r w:rsidRPr="005A173E">
        <w:rPr>
          <w:rFonts w:ascii="Arial" w:eastAsia="Times New Roman" w:hAnsi="Arial" w:cs="Arial"/>
          <w:b/>
          <w:sz w:val="16"/>
          <w:szCs w:val="16"/>
          <w:lang w:eastAsia="ru-RU"/>
        </w:rPr>
        <w:lastRenderedPageBreak/>
        <w:t>Приложение № 1</w:t>
      </w:r>
    </w:p>
    <w:p w:rsidR="007A7764" w:rsidRPr="007A7764" w:rsidRDefault="006A1560" w:rsidP="006A1560">
      <w:pPr>
        <w:shd w:val="clear" w:color="auto" w:fill="FFFFFF"/>
        <w:tabs>
          <w:tab w:val="left" w:leader="underscore" w:pos="10230"/>
        </w:tabs>
        <w:spacing w:before="120" w:after="0" w:line="269" w:lineRule="exact"/>
        <w:ind w:left="8300" w:right="20" w:firstLine="260"/>
        <w:outlineLvl w:val="0"/>
        <w:rPr>
          <w:rFonts w:ascii="Arial Narrow" w:eastAsia="Times New Roman" w:hAnsi="Arial Narrow" w:cs="Arial Narrow"/>
          <w:sz w:val="16"/>
          <w:szCs w:val="16"/>
          <w:lang w:eastAsia="ru-RU"/>
        </w:rPr>
      </w:pPr>
      <w:r w:rsidRPr="007A7764">
        <w:rPr>
          <w:rFonts w:ascii="Arial Narrow" w:eastAsia="Times New Roman" w:hAnsi="Arial Narrow" w:cs="Arial Narrow"/>
          <w:sz w:val="16"/>
          <w:szCs w:val="16"/>
          <w:lang w:eastAsia="ru-RU"/>
        </w:rPr>
        <w:t xml:space="preserve">Приложение № 1а </w:t>
      </w:r>
    </w:p>
    <w:p w:rsidR="006A1560" w:rsidRPr="007A7764" w:rsidRDefault="006A1560" w:rsidP="006A1560">
      <w:pPr>
        <w:shd w:val="clear" w:color="auto" w:fill="FFFFFF"/>
        <w:tabs>
          <w:tab w:val="left" w:leader="underscore" w:pos="10230"/>
        </w:tabs>
        <w:spacing w:before="120" w:after="0" w:line="269" w:lineRule="exact"/>
        <w:ind w:left="8300" w:right="20" w:firstLine="260"/>
        <w:outlineLvl w:val="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к договору №</w:t>
      </w:r>
      <w:r w:rsidRPr="007A7764">
        <w:rPr>
          <w:rFonts w:ascii="Arial Narrow" w:eastAsia="Times New Roman" w:hAnsi="Arial Narrow" w:cs="Arial Narrow"/>
          <w:sz w:val="16"/>
          <w:szCs w:val="16"/>
          <w:lang w:eastAsia="ru-RU"/>
        </w:rPr>
        <w:tab/>
      </w:r>
      <w:r w:rsidR="007A7764">
        <w:rPr>
          <w:rFonts w:ascii="Arial Narrow" w:eastAsia="Times New Roman" w:hAnsi="Arial Narrow" w:cs="Arial Narrow"/>
          <w:sz w:val="16"/>
          <w:szCs w:val="16"/>
          <w:lang w:eastAsia="ru-RU"/>
        </w:rPr>
        <w:t>___</w:t>
      </w:r>
    </w:p>
    <w:p w:rsidR="006A1560" w:rsidRPr="007A7764" w:rsidRDefault="007A7764" w:rsidP="005A173E">
      <w:pPr>
        <w:shd w:val="clear" w:color="auto" w:fill="FFFFFF"/>
        <w:tabs>
          <w:tab w:val="left" w:leader="underscore" w:pos="10033"/>
        </w:tabs>
        <w:spacing w:after="120" w:line="269" w:lineRule="exact"/>
        <w:ind w:left="6860"/>
        <w:jc w:val="right"/>
        <w:outlineLvl w:val="0"/>
        <w:rPr>
          <w:rFonts w:ascii="Times New Roman" w:eastAsia="Times New Roman" w:hAnsi="Times New Roman" w:cs="Times New Roman"/>
          <w:sz w:val="16"/>
          <w:szCs w:val="16"/>
          <w:lang w:eastAsia="ru-RU"/>
        </w:rPr>
      </w:pPr>
      <w:r>
        <w:rPr>
          <w:rFonts w:ascii="Arial Narrow" w:eastAsia="Times New Roman" w:hAnsi="Arial Narrow" w:cs="Arial Narrow"/>
          <w:sz w:val="16"/>
          <w:szCs w:val="16"/>
          <w:lang w:eastAsia="ru-RU"/>
        </w:rPr>
        <w:t xml:space="preserve">                      </w:t>
      </w:r>
      <w:r w:rsidR="006A1560" w:rsidRPr="007A7764">
        <w:rPr>
          <w:rFonts w:ascii="Arial Narrow" w:eastAsia="Times New Roman" w:hAnsi="Arial Narrow" w:cs="Arial Narrow"/>
          <w:sz w:val="16"/>
          <w:szCs w:val="16"/>
          <w:lang w:eastAsia="ru-RU"/>
        </w:rPr>
        <w:t xml:space="preserve">от" </w:t>
      </w:r>
      <w:r w:rsidRPr="007A7764">
        <w:rPr>
          <w:rFonts w:ascii="Arial Narrow" w:eastAsia="Times New Roman" w:hAnsi="Arial Narrow" w:cs="Arial Narrow"/>
          <w:sz w:val="16"/>
          <w:szCs w:val="16"/>
          <w:lang w:eastAsia="ru-RU"/>
        </w:rPr>
        <w:t>___</w:t>
      </w:r>
      <w:r w:rsidR="006A1560" w:rsidRPr="007A7764">
        <w:rPr>
          <w:rFonts w:ascii="Arial Narrow" w:eastAsia="Times New Roman" w:hAnsi="Arial Narrow" w:cs="Arial Narrow"/>
          <w:sz w:val="16"/>
          <w:szCs w:val="16"/>
          <w:lang w:eastAsia="ru-RU"/>
        </w:rPr>
        <w:t>"</w:t>
      </w:r>
      <w:r>
        <w:rPr>
          <w:rFonts w:ascii="Arial Narrow" w:eastAsia="Times New Roman" w:hAnsi="Arial Narrow" w:cs="Arial Narrow"/>
          <w:sz w:val="16"/>
          <w:szCs w:val="16"/>
          <w:lang w:eastAsia="ru-RU"/>
        </w:rPr>
        <w:t>_________________________</w:t>
      </w:r>
      <w:r w:rsidR="006A1560" w:rsidRPr="007A7764">
        <w:rPr>
          <w:rFonts w:ascii="Arial Narrow" w:eastAsia="Times New Roman" w:hAnsi="Arial Narrow" w:cs="Arial Narrow"/>
          <w:sz w:val="16"/>
          <w:szCs w:val="16"/>
          <w:lang w:eastAsia="ru-RU"/>
        </w:rPr>
        <w:tab/>
      </w:r>
      <w:proofErr w:type="gramStart"/>
      <w:r w:rsidR="006A1560" w:rsidRPr="007A7764">
        <w:rPr>
          <w:rFonts w:ascii="Arial Narrow" w:eastAsia="Times New Roman" w:hAnsi="Arial Narrow" w:cs="Arial Narrow"/>
          <w:sz w:val="16"/>
          <w:szCs w:val="16"/>
          <w:lang w:eastAsia="ru-RU"/>
        </w:rPr>
        <w:t>г</w:t>
      </w:r>
      <w:proofErr w:type="gramEnd"/>
      <w:r w:rsidR="006A1560" w:rsidRPr="007A7764">
        <w:rPr>
          <w:rFonts w:ascii="Arial Narrow" w:eastAsia="Times New Roman" w:hAnsi="Arial Narrow" w:cs="Arial Narrow"/>
          <w:sz w:val="16"/>
          <w:szCs w:val="16"/>
          <w:lang w:eastAsia="ru-RU"/>
        </w:rPr>
        <w:t>.</w:t>
      </w:r>
    </w:p>
    <w:p w:rsidR="006A1560" w:rsidRPr="005A173E" w:rsidRDefault="006A1560" w:rsidP="006A1560">
      <w:pPr>
        <w:shd w:val="clear" w:color="auto" w:fill="FFFFFF"/>
        <w:spacing w:before="120" w:after="120" w:line="240" w:lineRule="auto"/>
        <w:ind w:left="2980"/>
        <w:outlineLvl w:val="0"/>
        <w:rPr>
          <w:rFonts w:ascii="Times New Roman" w:eastAsia="Times New Roman" w:hAnsi="Times New Roman" w:cs="Times New Roman"/>
          <w:b/>
          <w:sz w:val="16"/>
          <w:szCs w:val="16"/>
          <w:lang w:eastAsia="ru-RU"/>
        </w:rPr>
      </w:pPr>
      <w:r w:rsidRPr="005A173E">
        <w:rPr>
          <w:rFonts w:ascii="Arial" w:eastAsia="Times New Roman" w:hAnsi="Arial" w:cs="Arial"/>
          <w:b/>
          <w:sz w:val="16"/>
          <w:szCs w:val="16"/>
          <w:lang w:eastAsia="ru-RU"/>
        </w:rPr>
        <w:t>Список Собственников жилых помещений</w:t>
      </w:r>
    </w:p>
    <w:tbl>
      <w:tblPr>
        <w:tblW w:w="10490" w:type="dxa"/>
        <w:tblInd w:w="5" w:type="dxa"/>
        <w:tblLayout w:type="fixed"/>
        <w:tblCellMar>
          <w:left w:w="0" w:type="dxa"/>
          <w:right w:w="0" w:type="dxa"/>
        </w:tblCellMar>
        <w:tblLook w:val="0000"/>
      </w:tblPr>
      <w:tblGrid>
        <w:gridCol w:w="485"/>
        <w:gridCol w:w="1608"/>
        <w:gridCol w:w="1593"/>
        <w:gridCol w:w="567"/>
        <w:gridCol w:w="1417"/>
        <w:gridCol w:w="709"/>
        <w:gridCol w:w="709"/>
        <w:gridCol w:w="709"/>
        <w:gridCol w:w="850"/>
        <w:gridCol w:w="851"/>
        <w:gridCol w:w="992"/>
      </w:tblGrid>
      <w:tr w:rsidR="006A1560" w:rsidRPr="007A7764" w:rsidTr="005A173E">
        <w:trPr>
          <w:trHeight w:val="2444"/>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5A173E">
            <w:pPr>
              <w:spacing w:after="0" w:line="240" w:lineRule="auto"/>
              <w:ind w:left="180"/>
              <w:jc w:val="center"/>
              <w:rPr>
                <w:rFonts w:ascii="Times New Roman" w:eastAsia="Times New Roman" w:hAnsi="Times New Roman" w:cs="Times New Roman"/>
                <w:sz w:val="16"/>
                <w:szCs w:val="16"/>
                <w:lang w:eastAsia="ru-RU"/>
              </w:rPr>
            </w:pPr>
            <w:r w:rsidRPr="007A7764">
              <w:rPr>
                <w:rFonts w:ascii="Arial" w:eastAsia="Times New Roman" w:hAnsi="Arial" w:cs="Arial"/>
                <w:sz w:val="16"/>
                <w:szCs w:val="16"/>
                <w:lang w:eastAsia="ru-RU"/>
              </w:rPr>
              <w:t>№</w:t>
            </w:r>
          </w:p>
          <w:p w:rsidR="006A1560" w:rsidRPr="007A7764" w:rsidRDefault="006A1560" w:rsidP="005A173E">
            <w:pPr>
              <w:spacing w:after="0" w:line="240" w:lineRule="auto"/>
              <w:ind w:left="180"/>
              <w:jc w:val="center"/>
              <w:rPr>
                <w:rFonts w:ascii="Times New Roman" w:eastAsia="Times New Roman" w:hAnsi="Times New Roman" w:cs="Times New Roman"/>
                <w:sz w:val="16"/>
                <w:szCs w:val="16"/>
                <w:lang w:eastAsia="ru-RU"/>
              </w:rPr>
            </w:pPr>
            <w:proofErr w:type="spellStart"/>
            <w:proofErr w:type="gramStart"/>
            <w:r w:rsidRPr="007A7764">
              <w:rPr>
                <w:rFonts w:ascii="Arial" w:eastAsia="Times New Roman" w:hAnsi="Arial" w:cs="Arial"/>
                <w:sz w:val="16"/>
                <w:szCs w:val="16"/>
                <w:lang w:eastAsia="ru-RU"/>
              </w:rPr>
              <w:t>п</w:t>
            </w:r>
            <w:proofErr w:type="spellEnd"/>
            <w:proofErr w:type="gramEnd"/>
            <w:r w:rsidRPr="007A7764">
              <w:rPr>
                <w:rFonts w:ascii="Arial" w:eastAsia="Times New Roman" w:hAnsi="Arial" w:cs="Arial"/>
                <w:sz w:val="16"/>
                <w:szCs w:val="16"/>
                <w:lang w:eastAsia="ru-RU"/>
              </w:rPr>
              <w:t>/</w:t>
            </w:r>
            <w:proofErr w:type="spellStart"/>
            <w:r w:rsidRPr="007A7764">
              <w:rPr>
                <w:rFonts w:ascii="Arial" w:eastAsia="Times New Roman" w:hAnsi="Arial" w:cs="Arial"/>
                <w:sz w:val="16"/>
                <w:szCs w:val="16"/>
                <w:lang w:eastAsia="ru-RU"/>
              </w:rPr>
              <w:t>п</w:t>
            </w:r>
            <w:proofErr w:type="spellEnd"/>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5A173E">
            <w:pPr>
              <w:spacing w:after="0" w:line="178" w:lineRule="exact"/>
              <w:jc w:val="center"/>
              <w:rPr>
                <w:rFonts w:ascii="Times New Roman" w:eastAsia="Times New Roman" w:hAnsi="Times New Roman" w:cs="Times New Roman"/>
                <w:sz w:val="16"/>
                <w:szCs w:val="16"/>
                <w:lang w:eastAsia="ru-RU"/>
              </w:rPr>
            </w:pPr>
            <w:r w:rsidRPr="007A7764">
              <w:rPr>
                <w:rFonts w:ascii="Arial" w:eastAsia="Times New Roman" w:hAnsi="Arial" w:cs="Arial"/>
                <w:sz w:val="16"/>
                <w:szCs w:val="16"/>
                <w:lang w:eastAsia="ru-RU"/>
              </w:rPr>
              <w:t>ФИО собст</w:t>
            </w:r>
            <w:r w:rsidRPr="007A7764">
              <w:rPr>
                <w:rFonts w:ascii="Arial" w:eastAsia="Times New Roman" w:hAnsi="Arial" w:cs="Arial"/>
                <w:sz w:val="16"/>
                <w:szCs w:val="16"/>
                <w:lang w:eastAsia="ru-RU"/>
              </w:rPr>
              <w:softHyphen/>
              <w:t>венника жилого помеще</w:t>
            </w:r>
            <w:r w:rsidRPr="007A7764">
              <w:rPr>
                <w:rFonts w:ascii="Arial" w:eastAsia="Times New Roman" w:hAnsi="Arial" w:cs="Arial"/>
                <w:sz w:val="16"/>
                <w:szCs w:val="16"/>
                <w:lang w:eastAsia="ru-RU"/>
              </w:rPr>
              <w:softHyphen/>
              <w:t>ния, наиме</w:t>
            </w:r>
            <w:r w:rsidRPr="007A7764">
              <w:rPr>
                <w:rFonts w:ascii="Arial" w:eastAsia="Times New Roman" w:hAnsi="Arial" w:cs="Arial"/>
                <w:sz w:val="16"/>
                <w:szCs w:val="16"/>
                <w:lang w:eastAsia="ru-RU"/>
              </w:rPr>
              <w:softHyphen/>
              <w:t>нование юридиче</w:t>
            </w:r>
            <w:r w:rsidRPr="007A7764">
              <w:rPr>
                <w:rFonts w:ascii="Arial" w:eastAsia="Times New Roman" w:hAnsi="Arial" w:cs="Arial"/>
                <w:sz w:val="16"/>
                <w:szCs w:val="16"/>
                <w:lang w:eastAsia="ru-RU"/>
              </w:rPr>
              <w:softHyphen/>
              <w:t>ского лица</w:t>
            </w: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5A173E">
            <w:pPr>
              <w:spacing w:after="0" w:line="178" w:lineRule="exact"/>
              <w:ind w:left="160"/>
              <w:jc w:val="center"/>
              <w:rPr>
                <w:rFonts w:ascii="Times New Roman" w:eastAsia="Times New Roman" w:hAnsi="Times New Roman" w:cs="Times New Roman"/>
                <w:sz w:val="16"/>
                <w:szCs w:val="16"/>
                <w:lang w:eastAsia="ru-RU"/>
              </w:rPr>
            </w:pPr>
            <w:r w:rsidRPr="007A7764">
              <w:rPr>
                <w:rFonts w:ascii="Arial" w:eastAsia="Times New Roman" w:hAnsi="Arial" w:cs="Arial"/>
                <w:sz w:val="16"/>
                <w:szCs w:val="16"/>
                <w:lang w:eastAsia="ru-RU"/>
              </w:rPr>
              <w:t>.Паспортные</w:t>
            </w:r>
          </w:p>
          <w:p w:rsidR="006A1560" w:rsidRPr="007A7764" w:rsidRDefault="006A1560" w:rsidP="005A173E">
            <w:pPr>
              <w:spacing w:after="0" w:line="178" w:lineRule="exact"/>
              <w:ind w:left="160" w:firstLine="180"/>
              <w:jc w:val="center"/>
              <w:rPr>
                <w:rFonts w:ascii="Times New Roman" w:eastAsia="Times New Roman" w:hAnsi="Times New Roman" w:cs="Times New Roman"/>
                <w:sz w:val="16"/>
                <w:szCs w:val="16"/>
                <w:lang w:eastAsia="ru-RU"/>
              </w:rPr>
            </w:pPr>
            <w:r w:rsidRPr="007A7764">
              <w:rPr>
                <w:rFonts w:ascii="Arial" w:eastAsia="Times New Roman" w:hAnsi="Arial" w:cs="Arial"/>
                <w:sz w:val="16"/>
                <w:szCs w:val="16"/>
                <w:lang w:eastAsia="ru-RU"/>
              </w:rPr>
              <w:t>данные собственни</w:t>
            </w:r>
            <w:r w:rsidRPr="007A7764">
              <w:rPr>
                <w:rFonts w:ascii="Arial" w:eastAsia="Times New Roman" w:hAnsi="Arial" w:cs="Arial"/>
                <w:sz w:val="16"/>
                <w:szCs w:val="16"/>
                <w:lang w:eastAsia="ru-RU"/>
              </w:rPr>
              <w:softHyphen/>
              <w:t>ка жилого помещения. Для юр. лиц № Свиде</w:t>
            </w:r>
            <w:r w:rsidRPr="007A7764">
              <w:rPr>
                <w:rFonts w:ascii="Arial" w:eastAsia="Times New Roman" w:hAnsi="Arial" w:cs="Arial"/>
                <w:sz w:val="16"/>
                <w:szCs w:val="16"/>
                <w:lang w:eastAsia="ru-RU"/>
              </w:rPr>
              <w:softHyphen/>
              <w:t xml:space="preserve">тельства о </w:t>
            </w:r>
            <w:proofErr w:type="spellStart"/>
            <w:r w:rsidRPr="007A7764">
              <w:rPr>
                <w:rFonts w:ascii="Arial" w:eastAsia="Times New Roman" w:hAnsi="Arial" w:cs="Arial"/>
                <w:sz w:val="16"/>
                <w:szCs w:val="16"/>
                <w:lang w:eastAsia="ru-RU"/>
              </w:rPr>
              <w:t>гос</w:t>
            </w:r>
            <w:proofErr w:type="spellEnd"/>
            <w:r w:rsidRPr="007A7764">
              <w:rPr>
                <w:rFonts w:ascii="Arial" w:eastAsia="Times New Roman" w:hAnsi="Arial" w:cs="Arial"/>
                <w:sz w:val="16"/>
                <w:szCs w:val="16"/>
                <w:lang w:eastAsia="ru-RU"/>
              </w:rPr>
              <w:t>. регистрации и сведения о представи</w:t>
            </w:r>
            <w:r w:rsidRPr="007A7764">
              <w:rPr>
                <w:rFonts w:ascii="Arial" w:eastAsia="Times New Roman" w:hAnsi="Arial" w:cs="Arial"/>
                <w:sz w:val="16"/>
                <w:szCs w:val="16"/>
                <w:lang w:eastAsia="ru-RU"/>
              </w:rPr>
              <w:softHyphen/>
              <w:t>теле (с указа</w:t>
            </w:r>
            <w:r w:rsidRPr="007A7764">
              <w:rPr>
                <w:rFonts w:ascii="Arial" w:eastAsia="Times New Roman" w:hAnsi="Arial" w:cs="Arial"/>
                <w:sz w:val="16"/>
                <w:szCs w:val="16"/>
                <w:lang w:eastAsia="ru-RU"/>
              </w:rPr>
              <w:softHyphen/>
              <w:t>нием основа</w:t>
            </w:r>
            <w:r w:rsidRPr="007A7764">
              <w:rPr>
                <w:rFonts w:ascii="Arial" w:eastAsia="Times New Roman" w:hAnsi="Arial" w:cs="Arial"/>
                <w:sz w:val="16"/>
                <w:szCs w:val="16"/>
                <w:lang w:eastAsia="ru-RU"/>
              </w:rPr>
              <w:softHyphen/>
              <w:t>ния возникно</w:t>
            </w:r>
            <w:r w:rsidRPr="007A7764">
              <w:rPr>
                <w:rFonts w:ascii="Arial" w:eastAsia="Times New Roman" w:hAnsi="Arial" w:cs="Arial"/>
                <w:sz w:val="16"/>
                <w:szCs w:val="16"/>
                <w:lang w:eastAsia="ru-RU"/>
              </w:rPr>
              <w:softHyphen/>
              <w:t>вения такого права)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5A173E">
            <w:pPr>
              <w:spacing w:after="0" w:line="240" w:lineRule="auto"/>
              <w:ind w:left="100"/>
              <w:jc w:val="center"/>
              <w:rPr>
                <w:rFonts w:ascii="Times New Roman" w:eastAsia="Times New Roman" w:hAnsi="Times New Roman" w:cs="Times New Roman"/>
                <w:sz w:val="16"/>
                <w:szCs w:val="16"/>
                <w:lang w:eastAsia="ru-RU"/>
              </w:rPr>
            </w:pPr>
            <w:r w:rsidRPr="007A7764">
              <w:rPr>
                <w:rFonts w:ascii="Arial" w:eastAsia="Times New Roman" w:hAnsi="Arial" w:cs="Arial"/>
                <w:sz w:val="16"/>
                <w:szCs w:val="16"/>
                <w:lang w:eastAsia="ru-RU"/>
              </w:rPr>
              <w:t>№ кв.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5A173E">
            <w:pPr>
              <w:spacing w:after="0" w:line="178" w:lineRule="exact"/>
              <w:jc w:val="center"/>
              <w:rPr>
                <w:rFonts w:ascii="Times New Roman" w:eastAsia="Times New Roman" w:hAnsi="Times New Roman" w:cs="Times New Roman"/>
                <w:sz w:val="16"/>
                <w:szCs w:val="16"/>
                <w:lang w:eastAsia="ru-RU"/>
              </w:rPr>
            </w:pPr>
            <w:r w:rsidRPr="007A7764">
              <w:rPr>
                <w:rFonts w:ascii="Arial" w:eastAsia="Times New Roman" w:hAnsi="Arial" w:cs="Arial"/>
                <w:sz w:val="16"/>
                <w:szCs w:val="16"/>
                <w:lang w:eastAsia="ru-RU"/>
              </w:rPr>
              <w:t>Наименова</w:t>
            </w:r>
            <w:r w:rsidRPr="007A7764">
              <w:rPr>
                <w:rFonts w:ascii="Arial" w:eastAsia="Times New Roman" w:hAnsi="Arial" w:cs="Arial"/>
                <w:sz w:val="16"/>
                <w:szCs w:val="16"/>
                <w:lang w:eastAsia="ru-RU"/>
              </w:rPr>
              <w:softHyphen/>
              <w:t>ние и номер документа, подтвержда</w:t>
            </w:r>
            <w:r w:rsidRPr="007A7764">
              <w:rPr>
                <w:rFonts w:ascii="Arial" w:eastAsia="Times New Roman" w:hAnsi="Arial" w:cs="Arial"/>
                <w:sz w:val="16"/>
                <w:szCs w:val="16"/>
                <w:lang w:eastAsia="ru-RU"/>
              </w:rPr>
              <w:softHyphen/>
              <w:t>ющего право собствен</w:t>
            </w:r>
            <w:r w:rsidRPr="007A7764">
              <w:rPr>
                <w:rFonts w:ascii="Arial" w:eastAsia="Times New Roman" w:hAnsi="Arial" w:cs="Arial"/>
                <w:sz w:val="16"/>
                <w:szCs w:val="16"/>
                <w:lang w:eastAsia="ru-RU"/>
              </w:rPr>
              <w:softHyphen/>
              <w:t>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5A173E">
            <w:pPr>
              <w:spacing w:after="0" w:line="178" w:lineRule="exact"/>
              <w:jc w:val="center"/>
              <w:rPr>
                <w:rFonts w:ascii="Times New Roman" w:eastAsia="Times New Roman" w:hAnsi="Times New Roman" w:cs="Times New Roman"/>
                <w:sz w:val="16"/>
                <w:szCs w:val="16"/>
                <w:lang w:eastAsia="ru-RU"/>
              </w:rPr>
            </w:pPr>
            <w:r w:rsidRPr="007A7764">
              <w:rPr>
                <w:rFonts w:ascii="Arial" w:eastAsia="Times New Roman" w:hAnsi="Arial" w:cs="Arial"/>
                <w:sz w:val="16"/>
                <w:szCs w:val="16"/>
                <w:lang w:eastAsia="ru-RU"/>
              </w:rPr>
              <w:t>Общая площадь кв.м.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5A173E">
            <w:pPr>
              <w:spacing w:after="0" w:line="178" w:lineRule="exact"/>
              <w:jc w:val="center"/>
              <w:rPr>
                <w:rFonts w:ascii="Times New Roman" w:eastAsia="Times New Roman" w:hAnsi="Times New Roman" w:cs="Times New Roman"/>
                <w:sz w:val="16"/>
                <w:szCs w:val="16"/>
                <w:lang w:eastAsia="ru-RU"/>
              </w:rPr>
            </w:pPr>
            <w:r w:rsidRPr="007A7764">
              <w:rPr>
                <w:rFonts w:ascii="Arial" w:eastAsia="Times New Roman" w:hAnsi="Arial" w:cs="Arial"/>
                <w:sz w:val="16"/>
                <w:szCs w:val="16"/>
                <w:lang w:eastAsia="ru-RU"/>
              </w:rPr>
              <w:t>Жилая пло</w:t>
            </w:r>
            <w:r w:rsidRPr="007A7764">
              <w:rPr>
                <w:rFonts w:ascii="Arial" w:eastAsia="Times New Roman" w:hAnsi="Arial" w:cs="Arial"/>
                <w:sz w:val="16"/>
                <w:szCs w:val="16"/>
                <w:lang w:eastAsia="ru-RU"/>
              </w:rPr>
              <w:softHyphen/>
              <w:t>щадь, кв.м.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5A173E">
            <w:pPr>
              <w:spacing w:after="0" w:line="178" w:lineRule="exact"/>
              <w:jc w:val="center"/>
              <w:rPr>
                <w:rFonts w:ascii="Times New Roman" w:eastAsia="Times New Roman" w:hAnsi="Times New Roman" w:cs="Times New Roman"/>
                <w:sz w:val="16"/>
                <w:szCs w:val="16"/>
                <w:lang w:eastAsia="ru-RU"/>
              </w:rPr>
            </w:pPr>
            <w:r w:rsidRPr="007A7764">
              <w:rPr>
                <w:rFonts w:ascii="Arial" w:eastAsia="Times New Roman" w:hAnsi="Arial" w:cs="Arial"/>
                <w:sz w:val="16"/>
                <w:szCs w:val="16"/>
                <w:lang w:eastAsia="ru-RU"/>
              </w:rPr>
              <w:t>Кол</w:t>
            </w:r>
            <w:r w:rsidR="005A173E">
              <w:rPr>
                <w:rFonts w:ascii="Arial" w:eastAsia="Times New Roman" w:hAnsi="Arial" w:cs="Arial"/>
                <w:sz w:val="16"/>
                <w:szCs w:val="16"/>
                <w:lang w:eastAsia="ru-RU"/>
              </w:rPr>
              <w:t>-</w:t>
            </w:r>
            <w:r w:rsidRPr="007A7764">
              <w:rPr>
                <w:rFonts w:ascii="Arial" w:eastAsia="Times New Roman" w:hAnsi="Arial" w:cs="Arial"/>
                <w:sz w:val="16"/>
                <w:szCs w:val="16"/>
                <w:lang w:eastAsia="ru-RU"/>
              </w:rPr>
              <w:t>во комнат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A7764" w:rsidRDefault="006A1560" w:rsidP="005A173E">
            <w:pPr>
              <w:spacing w:after="0" w:line="178" w:lineRule="exact"/>
              <w:jc w:val="center"/>
              <w:rPr>
                <w:rFonts w:ascii="Arial" w:eastAsia="Times New Roman" w:hAnsi="Arial" w:cs="Arial"/>
                <w:sz w:val="16"/>
                <w:szCs w:val="16"/>
                <w:lang w:eastAsia="ru-RU"/>
              </w:rPr>
            </w:pPr>
            <w:r w:rsidRPr="007A7764">
              <w:rPr>
                <w:rFonts w:ascii="Arial" w:eastAsia="Times New Roman" w:hAnsi="Arial" w:cs="Arial"/>
                <w:sz w:val="16"/>
                <w:szCs w:val="16"/>
                <w:lang w:eastAsia="ru-RU"/>
              </w:rPr>
              <w:t xml:space="preserve">Доля </w:t>
            </w:r>
            <w:proofErr w:type="gramStart"/>
            <w:r w:rsidRPr="007A7764">
              <w:rPr>
                <w:rFonts w:ascii="Arial" w:eastAsia="Times New Roman" w:hAnsi="Arial" w:cs="Arial"/>
                <w:sz w:val="16"/>
                <w:szCs w:val="16"/>
                <w:lang w:eastAsia="ru-RU"/>
              </w:rPr>
              <w:t>в</w:t>
            </w:r>
            <w:proofErr w:type="gramEnd"/>
          </w:p>
          <w:p w:rsidR="006A1560" w:rsidRPr="007A7764" w:rsidRDefault="006A1560" w:rsidP="005A173E">
            <w:pPr>
              <w:spacing w:after="0" w:line="178" w:lineRule="exact"/>
              <w:jc w:val="center"/>
              <w:rPr>
                <w:rFonts w:ascii="Times New Roman" w:eastAsia="Times New Roman" w:hAnsi="Times New Roman" w:cs="Times New Roman"/>
                <w:sz w:val="16"/>
                <w:szCs w:val="16"/>
                <w:lang w:eastAsia="ru-RU"/>
              </w:rPr>
            </w:pPr>
            <w:proofErr w:type="gramStart"/>
            <w:r w:rsidRPr="007A7764">
              <w:rPr>
                <w:rFonts w:ascii="Arial" w:eastAsia="Times New Roman" w:hAnsi="Arial" w:cs="Arial"/>
                <w:sz w:val="16"/>
                <w:szCs w:val="16"/>
                <w:lang w:eastAsia="ru-RU"/>
              </w:rPr>
              <w:t>общем</w:t>
            </w:r>
            <w:proofErr w:type="gramEnd"/>
            <w:r w:rsidRPr="007A7764">
              <w:rPr>
                <w:rFonts w:ascii="Arial" w:eastAsia="Times New Roman" w:hAnsi="Arial" w:cs="Arial"/>
                <w:sz w:val="16"/>
                <w:szCs w:val="16"/>
                <w:lang w:eastAsia="ru-RU"/>
              </w:rPr>
              <w:t xml:space="preserve"> иму</w:t>
            </w:r>
            <w:r w:rsidRPr="007A7764">
              <w:rPr>
                <w:rFonts w:ascii="Arial" w:eastAsia="Times New Roman" w:hAnsi="Arial" w:cs="Arial"/>
                <w:sz w:val="16"/>
                <w:szCs w:val="16"/>
                <w:lang w:eastAsia="ru-RU"/>
              </w:rPr>
              <w:softHyphen/>
              <w:t xml:space="preserve">ществе </w:t>
            </w:r>
            <w:proofErr w:type="spellStart"/>
            <w:r w:rsidRPr="007A7764">
              <w:rPr>
                <w:rFonts w:ascii="Arial" w:eastAsia="Times New Roman" w:hAnsi="Arial" w:cs="Arial"/>
                <w:sz w:val="16"/>
                <w:szCs w:val="16"/>
                <w:lang w:eastAsia="ru-RU"/>
              </w:rPr>
              <w:t>многокв</w:t>
            </w:r>
            <w:proofErr w:type="spellEnd"/>
            <w:r w:rsidRPr="007A7764">
              <w:rPr>
                <w:rFonts w:ascii="Arial" w:eastAsia="Times New Roman" w:hAnsi="Arial" w:cs="Arial"/>
                <w:sz w:val="16"/>
                <w:szCs w:val="16"/>
                <w:lang w:eastAsia="ru-RU"/>
              </w:rPr>
              <w:t>. дома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5A173E">
            <w:pPr>
              <w:spacing w:after="0" w:line="178" w:lineRule="exact"/>
              <w:jc w:val="center"/>
              <w:rPr>
                <w:rFonts w:ascii="Times New Roman" w:eastAsia="Times New Roman" w:hAnsi="Times New Roman" w:cs="Times New Roman"/>
                <w:sz w:val="16"/>
                <w:szCs w:val="16"/>
                <w:lang w:eastAsia="ru-RU"/>
              </w:rPr>
            </w:pPr>
            <w:r w:rsidRPr="007A7764">
              <w:rPr>
                <w:rFonts w:ascii="Arial" w:eastAsia="Times New Roman" w:hAnsi="Arial" w:cs="Arial"/>
                <w:sz w:val="16"/>
                <w:szCs w:val="16"/>
                <w:lang w:eastAsia="ru-RU"/>
              </w:rPr>
              <w:t>Кол-во постоянно прожи</w:t>
            </w:r>
            <w:r w:rsidRPr="007A7764">
              <w:rPr>
                <w:rFonts w:ascii="Arial" w:eastAsia="Times New Roman" w:hAnsi="Arial" w:cs="Arial"/>
                <w:sz w:val="16"/>
                <w:szCs w:val="16"/>
                <w:lang w:eastAsia="ru-RU"/>
              </w:rPr>
              <w:softHyphen/>
              <w:t>вающих граждан</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A173E" w:rsidRDefault="006A1560" w:rsidP="005A173E">
            <w:pPr>
              <w:spacing w:after="0" w:line="178" w:lineRule="exact"/>
              <w:jc w:val="center"/>
              <w:rPr>
                <w:rFonts w:ascii="Arial" w:eastAsia="Times New Roman" w:hAnsi="Arial" w:cs="Arial"/>
                <w:sz w:val="16"/>
                <w:szCs w:val="16"/>
                <w:lang w:eastAsia="ru-RU"/>
              </w:rPr>
            </w:pPr>
            <w:r w:rsidRPr="007A7764">
              <w:rPr>
                <w:rFonts w:ascii="Arial" w:eastAsia="Times New Roman" w:hAnsi="Arial" w:cs="Arial"/>
                <w:sz w:val="16"/>
                <w:szCs w:val="16"/>
                <w:lang w:eastAsia="ru-RU"/>
              </w:rPr>
              <w:t>Подпись собствен</w:t>
            </w:r>
            <w:r w:rsidRPr="007A7764">
              <w:rPr>
                <w:rFonts w:ascii="Arial" w:eastAsia="Times New Roman" w:hAnsi="Arial" w:cs="Arial"/>
                <w:sz w:val="16"/>
                <w:szCs w:val="16"/>
                <w:lang w:eastAsia="ru-RU"/>
              </w:rPr>
              <w:softHyphen/>
              <w:t xml:space="preserve">ника или </w:t>
            </w:r>
          </w:p>
          <w:p w:rsidR="007A7764" w:rsidRDefault="006A1560" w:rsidP="005A173E">
            <w:pPr>
              <w:spacing w:after="0" w:line="178" w:lineRule="exact"/>
              <w:jc w:val="center"/>
              <w:rPr>
                <w:rFonts w:ascii="Arial" w:eastAsia="Times New Roman" w:hAnsi="Arial" w:cs="Arial"/>
                <w:sz w:val="16"/>
                <w:szCs w:val="16"/>
                <w:lang w:eastAsia="ru-RU"/>
              </w:rPr>
            </w:pPr>
            <w:r w:rsidRPr="007A7764">
              <w:rPr>
                <w:rFonts w:ascii="Arial" w:eastAsia="Times New Roman" w:hAnsi="Arial" w:cs="Arial"/>
                <w:sz w:val="16"/>
                <w:szCs w:val="16"/>
                <w:lang w:eastAsia="ru-RU"/>
              </w:rPr>
              <w:t>пре</w:t>
            </w:r>
            <w:r w:rsidR="007A7764">
              <w:rPr>
                <w:rFonts w:ascii="Arial" w:eastAsia="Times New Roman" w:hAnsi="Arial" w:cs="Arial"/>
                <w:sz w:val="16"/>
                <w:szCs w:val="16"/>
                <w:lang w:eastAsia="ru-RU"/>
              </w:rPr>
              <w:t>дста</w:t>
            </w:r>
            <w:r w:rsidR="007A7764">
              <w:rPr>
                <w:rFonts w:ascii="Arial" w:eastAsia="Times New Roman" w:hAnsi="Arial" w:cs="Arial"/>
                <w:sz w:val="16"/>
                <w:szCs w:val="16"/>
                <w:lang w:eastAsia="ru-RU"/>
              </w:rPr>
              <w:softHyphen/>
              <w:t xml:space="preserve">вителя </w:t>
            </w:r>
            <w:proofErr w:type="spellStart"/>
            <w:r w:rsidR="007A7764">
              <w:rPr>
                <w:rFonts w:ascii="Arial" w:eastAsia="Times New Roman" w:hAnsi="Arial" w:cs="Arial"/>
                <w:sz w:val="16"/>
                <w:szCs w:val="16"/>
                <w:lang w:eastAsia="ru-RU"/>
              </w:rPr>
              <w:t>собст</w:t>
            </w:r>
            <w:r w:rsidRPr="007A7764">
              <w:rPr>
                <w:rFonts w:ascii="Arial" w:eastAsia="Times New Roman" w:hAnsi="Arial" w:cs="Arial"/>
                <w:sz w:val="16"/>
                <w:szCs w:val="16"/>
                <w:lang w:eastAsia="ru-RU"/>
              </w:rPr>
              <w:t>венни</w:t>
            </w:r>
            <w:proofErr w:type="spellEnd"/>
            <w:r w:rsidR="007A7764">
              <w:rPr>
                <w:rFonts w:ascii="Arial" w:eastAsia="Times New Roman" w:hAnsi="Arial" w:cs="Arial"/>
                <w:sz w:val="16"/>
                <w:szCs w:val="16"/>
                <w:lang w:eastAsia="ru-RU"/>
              </w:rPr>
              <w:t>-</w:t>
            </w:r>
          </w:p>
          <w:p w:rsidR="006A1560" w:rsidRPr="007A7764" w:rsidRDefault="006A1560" w:rsidP="005A173E">
            <w:pPr>
              <w:spacing w:after="0" w:line="178" w:lineRule="exact"/>
              <w:jc w:val="center"/>
              <w:rPr>
                <w:rFonts w:ascii="Times New Roman" w:eastAsia="Times New Roman" w:hAnsi="Times New Roman" w:cs="Times New Roman"/>
                <w:sz w:val="16"/>
                <w:szCs w:val="16"/>
                <w:lang w:eastAsia="ru-RU"/>
              </w:rPr>
            </w:pPr>
            <w:proofErr w:type="spellStart"/>
            <w:r w:rsidRPr="007A7764">
              <w:rPr>
                <w:rFonts w:ascii="Arial" w:eastAsia="Times New Roman" w:hAnsi="Arial" w:cs="Arial"/>
                <w:sz w:val="16"/>
                <w:szCs w:val="16"/>
                <w:lang w:eastAsia="ru-RU"/>
              </w:rPr>
              <w:t>ка</w:t>
            </w:r>
            <w:proofErr w:type="spellEnd"/>
            <w:r w:rsidRPr="007A7764">
              <w:rPr>
                <w:rFonts w:ascii="Arial" w:eastAsia="Times New Roman" w:hAnsi="Arial" w:cs="Arial"/>
                <w:sz w:val="16"/>
                <w:szCs w:val="16"/>
                <w:lang w:eastAsia="ru-RU"/>
              </w:rPr>
              <w:t xml:space="preserve"> юр. лица</w:t>
            </w:r>
          </w:p>
        </w:tc>
      </w:tr>
      <w:tr w:rsidR="006A1560" w:rsidRPr="007A7764" w:rsidTr="005A173E">
        <w:trPr>
          <w:trHeight w:val="389"/>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rsidTr="005A173E">
        <w:trPr>
          <w:trHeight w:val="394"/>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rsidTr="005A173E">
        <w:trPr>
          <w:trHeight w:val="389"/>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rsidTr="005A173E">
        <w:trPr>
          <w:trHeight w:val="389"/>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rsidTr="005A173E">
        <w:trPr>
          <w:trHeight w:val="389"/>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rsidTr="005A173E">
        <w:trPr>
          <w:trHeight w:val="389"/>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rsidTr="005A173E">
        <w:trPr>
          <w:trHeight w:val="389"/>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rsidTr="005A173E">
        <w:trPr>
          <w:trHeight w:val="394"/>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rsidTr="005A173E">
        <w:trPr>
          <w:trHeight w:val="389"/>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rsidTr="005A173E">
        <w:trPr>
          <w:trHeight w:val="389"/>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rsidTr="005A173E">
        <w:trPr>
          <w:trHeight w:val="389"/>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rsidTr="005A173E">
        <w:trPr>
          <w:trHeight w:val="389"/>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rsidTr="005A173E">
        <w:trPr>
          <w:trHeight w:val="389"/>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rsidTr="005A173E">
        <w:trPr>
          <w:trHeight w:val="389"/>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rsidTr="005A173E">
        <w:trPr>
          <w:trHeight w:val="394"/>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ind w:left="860"/>
              <w:rPr>
                <w:rFonts w:ascii="Times New Roman" w:eastAsia="Times New Roman" w:hAnsi="Times New Roman" w:cs="Times New Roman"/>
                <w:sz w:val="16"/>
                <w:szCs w:val="16"/>
                <w:lang w:eastAsia="ru-RU"/>
              </w:rPr>
            </w:pPr>
            <w:r w:rsidRPr="007A7764">
              <w:rPr>
                <w:rFonts w:ascii="Arial" w:eastAsia="Times New Roman" w:hAnsi="Arial" w:cs="Arial"/>
                <w:color w:val="A2B9CB"/>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rsidTr="005A173E">
        <w:trPr>
          <w:trHeight w:val="389"/>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ind w:left="160"/>
              <w:rPr>
                <w:rFonts w:ascii="Times New Roman" w:eastAsia="Times New Roman" w:hAnsi="Times New Roman" w:cs="Times New Roman"/>
                <w:sz w:val="16"/>
                <w:szCs w:val="16"/>
                <w:lang w:eastAsia="ru-RU"/>
              </w:rPr>
            </w:pPr>
            <w:r w:rsidRPr="007A7764">
              <w:rPr>
                <w:rFonts w:ascii="Arial" w:eastAsia="Times New Roman" w:hAnsi="Arial" w:cs="Arial"/>
                <w:sz w:val="16"/>
                <w:szCs w:val="16"/>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rsidTr="005A173E">
        <w:trPr>
          <w:trHeight w:val="389"/>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rsidTr="005A173E">
        <w:trPr>
          <w:trHeight w:val="384"/>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rsidTr="005A173E">
        <w:trPr>
          <w:trHeight w:val="394"/>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rsidTr="005A173E">
        <w:trPr>
          <w:trHeight w:val="389"/>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rsidTr="005A173E">
        <w:trPr>
          <w:trHeight w:val="394"/>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rsidTr="005A173E">
        <w:trPr>
          <w:trHeight w:val="384"/>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rsidTr="005A173E">
        <w:trPr>
          <w:trHeight w:val="389"/>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rsidTr="005A173E">
        <w:trPr>
          <w:trHeight w:val="394"/>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rsidTr="005A173E">
        <w:trPr>
          <w:trHeight w:val="389"/>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rsidTr="005A173E">
        <w:trPr>
          <w:trHeight w:val="389"/>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rsidTr="005A173E">
        <w:trPr>
          <w:trHeight w:val="403"/>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bl>
    <w:p w:rsidR="005A173E" w:rsidRDefault="005A173E" w:rsidP="006A1560">
      <w:pPr>
        <w:shd w:val="clear" w:color="auto" w:fill="FFFFFF"/>
        <w:spacing w:after="120" w:line="240" w:lineRule="auto"/>
        <w:ind w:left="4500"/>
        <w:rPr>
          <w:rFonts w:ascii="Arial" w:eastAsia="Times New Roman" w:hAnsi="Arial" w:cs="Arial"/>
          <w:sz w:val="16"/>
          <w:szCs w:val="16"/>
          <w:lang w:eastAsia="ru-RU"/>
        </w:rPr>
      </w:pPr>
    </w:p>
    <w:p w:rsidR="006A1560" w:rsidRPr="005A173E" w:rsidRDefault="006A1560" w:rsidP="006A1560">
      <w:pPr>
        <w:shd w:val="clear" w:color="auto" w:fill="FFFFFF"/>
        <w:spacing w:after="120" w:line="240" w:lineRule="auto"/>
        <w:ind w:left="4500"/>
        <w:rPr>
          <w:rFonts w:ascii="Times New Roman" w:eastAsia="Times New Roman" w:hAnsi="Times New Roman" w:cs="Times New Roman"/>
          <w:b/>
          <w:sz w:val="16"/>
          <w:szCs w:val="16"/>
          <w:lang w:eastAsia="ru-RU"/>
        </w:rPr>
      </w:pPr>
      <w:r w:rsidRPr="005A173E">
        <w:rPr>
          <w:rFonts w:ascii="Arial" w:eastAsia="Times New Roman" w:hAnsi="Arial" w:cs="Arial"/>
          <w:b/>
          <w:sz w:val="16"/>
          <w:szCs w:val="16"/>
          <w:lang w:eastAsia="ru-RU"/>
        </w:rPr>
        <w:lastRenderedPageBreak/>
        <w:t>Приложение</w:t>
      </w:r>
      <w:r w:rsidR="005A173E" w:rsidRPr="005A173E">
        <w:rPr>
          <w:rFonts w:ascii="Arial" w:eastAsia="Times New Roman" w:hAnsi="Arial" w:cs="Arial"/>
          <w:b/>
          <w:sz w:val="16"/>
          <w:szCs w:val="16"/>
          <w:lang w:eastAsia="ru-RU"/>
        </w:rPr>
        <w:t xml:space="preserve"> №</w:t>
      </w:r>
      <w:r w:rsidRPr="005A173E">
        <w:rPr>
          <w:rFonts w:ascii="Arial" w:eastAsia="Times New Roman" w:hAnsi="Arial" w:cs="Arial"/>
          <w:b/>
          <w:sz w:val="16"/>
          <w:szCs w:val="16"/>
          <w:lang w:eastAsia="ru-RU"/>
        </w:rPr>
        <w:t xml:space="preserve"> 1</w:t>
      </w:r>
    </w:p>
    <w:p w:rsidR="006A1560" w:rsidRPr="007A7764" w:rsidRDefault="006A1560" w:rsidP="006A1560">
      <w:pPr>
        <w:shd w:val="clear" w:color="auto" w:fill="FFFFFF"/>
        <w:spacing w:before="120" w:after="0" w:line="274" w:lineRule="exact"/>
        <w:ind w:left="8520"/>
        <w:outlineLvl w:val="2"/>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Приложение № 1</w:t>
      </w:r>
      <w:r w:rsidR="005A173E">
        <w:rPr>
          <w:rFonts w:ascii="Arial Narrow" w:eastAsia="Times New Roman" w:hAnsi="Arial Narrow" w:cs="Arial Narrow"/>
          <w:sz w:val="16"/>
          <w:szCs w:val="16"/>
          <w:lang w:eastAsia="ru-RU"/>
        </w:rPr>
        <w:t>б</w:t>
      </w:r>
    </w:p>
    <w:p w:rsidR="006A1560" w:rsidRPr="007A7764" w:rsidRDefault="006A1560" w:rsidP="006A1560">
      <w:pPr>
        <w:shd w:val="clear" w:color="auto" w:fill="FFFFFF"/>
        <w:tabs>
          <w:tab w:val="left" w:leader="underscore" w:pos="10214"/>
        </w:tabs>
        <w:spacing w:after="0" w:line="274" w:lineRule="exact"/>
        <w:ind w:left="8280"/>
        <w:outlineLvl w:val="2"/>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к договору №</w:t>
      </w:r>
      <w:r w:rsidRPr="007A7764">
        <w:rPr>
          <w:rFonts w:ascii="Arial Narrow" w:eastAsia="Times New Roman" w:hAnsi="Arial Narrow" w:cs="Arial Narrow"/>
          <w:color w:val="A387A8"/>
          <w:sz w:val="16"/>
          <w:szCs w:val="16"/>
          <w:lang w:eastAsia="ru-RU"/>
        </w:rPr>
        <w:tab/>
      </w:r>
      <w:r w:rsidR="005A173E">
        <w:rPr>
          <w:rFonts w:ascii="Arial Narrow" w:eastAsia="Times New Roman" w:hAnsi="Arial Narrow" w:cs="Arial Narrow"/>
          <w:color w:val="A387A8"/>
          <w:sz w:val="16"/>
          <w:szCs w:val="16"/>
          <w:lang w:eastAsia="ru-RU"/>
        </w:rPr>
        <w:t>___</w:t>
      </w:r>
    </w:p>
    <w:p w:rsidR="005A173E" w:rsidRPr="007A7764" w:rsidRDefault="005A173E" w:rsidP="005A173E">
      <w:pPr>
        <w:shd w:val="clear" w:color="auto" w:fill="FFFFFF"/>
        <w:tabs>
          <w:tab w:val="left" w:leader="underscore" w:pos="10033"/>
        </w:tabs>
        <w:spacing w:after="120" w:line="269" w:lineRule="exact"/>
        <w:ind w:left="6860"/>
        <w:jc w:val="right"/>
        <w:outlineLvl w:val="0"/>
        <w:rPr>
          <w:rFonts w:ascii="Times New Roman" w:eastAsia="Times New Roman" w:hAnsi="Times New Roman" w:cs="Times New Roman"/>
          <w:sz w:val="16"/>
          <w:szCs w:val="16"/>
          <w:lang w:eastAsia="ru-RU"/>
        </w:rPr>
      </w:pPr>
      <w:r>
        <w:rPr>
          <w:rFonts w:ascii="Arial Narrow" w:eastAsia="Times New Roman" w:hAnsi="Arial Narrow" w:cs="Arial Narrow"/>
          <w:sz w:val="16"/>
          <w:szCs w:val="16"/>
          <w:lang w:eastAsia="ru-RU"/>
        </w:rPr>
        <w:t xml:space="preserve">                      </w:t>
      </w:r>
      <w:r w:rsidRPr="007A7764">
        <w:rPr>
          <w:rFonts w:ascii="Arial Narrow" w:eastAsia="Times New Roman" w:hAnsi="Arial Narrow" w:cs="Arial Narrow"/>
          <w:sz w:val="16"/>
          <w:szCs w:val="16"/>
          <w:lang w:eastAsia="ru-RU"/>
        </w:rPr>
        <w:t>от" ___"</w:t>
      </w:r>
      <w:r>
        <w:rPr>
          <w:rFonts w:ascii="Arial Narrow" w:eastAsia="Times New Roman" w:hAnsi="Arial Narrow" w:cs="Arial Narrow"/>
          <w:sz w:val="16"/>
          <w:szCs w:val="16"/>
          <w:lang w:eastAsia="ru-RU"/>
        </w:rPr>
        <w:t>_________________________</w:t>
      </w:r>
      <w:r w:rsidRPr="007A7764">
        <w:rPr>
          <w:rFonts w:ascii="Arial Narrow" w:eastAsia="Times New Roman" w:hAnsi="Arial Narrow" w:cs="Arial Narrow"/>
          <w:sz w:val="16"/>
          <w:szCs w:val="16"/>
          <w:lang w:eastAsia="ru-RU"/>
        </w:rPr>
        <w:tab/>
      </w:r>
      <w:proofErr w:type="gramStart"/>
      <w:r w:rsidRPr="007A7764">
        <w:rPr>
          <w:rFonts w:ascii="Arial Narrow" w:eastAsia="Times New Roman" w:hAnsi="Arial Narrow" w:cs="Arial Narrow"/>
          <w:sz w:val="16"/>
          <w:szCs w:val="16"/>
          <w:lang w:eastAsia="ru-RU"/>
        </w:rPr>
        <w:t>г</w:t>
      </w:r>
      <w:proofErr w:type="gramEnd"/>
      <w:r w:rsidRPr="007A7764">
        <w:rPr>
          <w:rFonts w:ascii="Arial Narrow" w:eastAsia="Times New Roman" w:hAnsi="Arial Narrow" w:cs="Arial Narrow"/>
          <w:sz w:val="16"/>
          <w:szCs w:val="16"/>
          <w:lang w:eastAsia="ru-RU"/>
        </w:rPr>
        <w:t>.</w:t>
      </w:r>
    </w:p>
    <w:p w:rsidR="006A1560" w:rsidRPr="007A7764" w:rsidRDefault="006A1560" w:rsidP="006A1560">
      <w:pPr>
        <w:shd w:val="clear" w:color="auto" w:fill="FFFFFF"/>
        <w:spacing w:before="120" w:after="120" w:line="240" w:lineRule="auto"/>
        <w:ind w:left="3000"/>
        <w:outlineLvl w:val="1"/>
        <w:rPr>
          <w:rFonts w:ascii="Times New Roman" w:eastAsia="Times New Roman" w:hAnsi="Times New Roman" w:cs="Times New Roman"/>
          <w:sz w:val="16"/>
          <w:szCs w:val="16"/>
          <w:lang w:eastAsia="ru-RU"/>
        </w:rPr>
      </w:pPr>
      <w:r w:rsidRPr="005A173E">
        <w:rPr>
          <w:rFonts w:ascii="Arial" w:eastAsia="Times New Roman" w:hAnsi="Arial" w:cs="Arial"/>
          <w:b/>
          <w:sz w:val="16"/>
          <w:szCs w:val="16"/>
          <w:lang w:eastAsia="ru-RU"/>
        </w:rPr>
        <w:t>Список Владельцев нежилых помещений</w:t>
      </w:r>
    </w:p>
    <w:tbl>
      <w:tblPr>
        <w:tblW w:w="0" w:type="auto"/>
        <w:tblInd w:w="5" w:type="dxa"/>
        <w:tblLayout w:type="fixed"/>
        <w:tblCellMar>
          <w:left w:w="0" w:type="dxa"/>
          <w:right w:w="0" w:type="dxa"/>
        </w:tblCellMar>
        <w:tblLook w:val="0000"/>
      </w:tblPr>
      <w:tblGrid>
        <w:gridCol w:w="442"/>
        <w:gridCol w:w="2117"/>
        <w:gridCol w:w="1651"/>
        <w:gridCol w:w="1061"/>
        <w:gridCol w:w="1142"/>
        <w:gridCol w:w="1243"/>
        <w:gridCol w:w="1277"/>
        <w:gridCol w:w="1291"/>
      </w:tblGrid>
      <w:tr w:rsidR="006A1560" w:rsidRPr="007A7764">
        <w:trPr>
          <w:trHeight w:val="1550"/>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5A173E">
            <w:pPr>
              <w:spacing w:after="0" w:line="182" w:lineRule="exact"/>
              <w:jc w:val="center"/>
              <w:rPr>
                <w:rFonts w:ascii="Times New Roman" w:eastAsia="Times New Roman" w:hAnsi="Times New Roman" w:cs="Times New Roman"/>
                <w:sz w:val="16"/>
                <w:szCs w:val="16"/>
                <w:lang w:eastAsia="ru-RU"/>
              </w:rPr>
            </w:pPr>
            <w:r w:rsidRPr="007A7764">
              <w:rPr>
                <w:rFonts w:ascii="Arial" w:eastAsia="Times New Roman" w:hAnsi="Arial" w:cs="Arial"/>
                <w:sz w:val="16"/>
                <w:szCs w:val="16"/>
                <w:lang w:eastAsia="ru-RU"/>
              </w:rPr>
              <w:t xml:space="preserve">№ </w:t>
            </w:r>
            <w:proofErr w:type="spellStart"/>
            <w:proofErr w:type="gramStart"/>
            <w:r w:rsidRPr="007A7764">
              <w:rPr>
                <w:rFonts w:ascii="Arial" w:eastAsia="Times New Roman" w:hAnsi="Arial" w:cs="Arial"/>
                <w:sz w:val="16"/>
                <w:szCs w:val="16"/>
                <w:lang w:eastAsia="ru-RU"/>
              </w:rPr>
              <w:t>п</w:t>
            </w:r>
            <w:proofErr w:type="spellEnd"/>
            <w:proofErr w:type="gramEnd"/>
            <w:r w:rsidRPr="007A7764">
              <w:rPr>
                <w:rFonts w:ascii="Arial" w:eastAsia="Times New Roman" w:hAnsi="Arial" w:cs="Arial"/>
                <w:sz w:val="16"/>
                <w:szCs w:val="16"/>
                <w:lang w:eastAsia="ru-RU"/>
              </w:rPr>
              <w:t>/</w:t>
            </w:r>
            <w:proofErr w:type="spellStart"/>
            <w:r w:rsidRPr="007A7764">
              <w:rPr>
                <w:rFonts w:ascii="Arial" w:eastAsia="Times New Roman" w:hAnsi="Arial" w:cs="Arial"/>
                <w:sz w:val="16"/>
                <w:szCs w:val="16"/>
                <w:lang w:eastAsia="ru-RU"/>
              </w:rPr>
              <w:t>п</w:t>
            </w:r>
            <w:proofErr w:type="spellEnd"/>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5A173E">
            <w:pPr>
              <w:spacing w:after="0" w:line="178" w:lineRule="exact"/>
              <w:ind w:left="240"/>
              <w:jc w:val="center"/>
              <w:rPr>
                <w:rFonts w:ascii="Times New Roman" w:eastAsia="Times New Roman" w:hAnsi="Times New Roman" w:cs="Times New Roman"/>
                <w:sz w:val="16"/>
                <w:szCs w:val="16"/>
                <w:lang w:eastAsia="ru-RU"/>
              </w:rPr>
            </w:pPr>
            <w:r w:rsidRPr="007A7764">
              <w:rPr>
                <w:rFonts w:ascii="Arial" w:eastAsia="Times New Roman" w:hAnsi="Arial" w:cs="Arial"/>
                <w:sz w:val="16"/>
                <w:szCs w:val="16"/>
                <w:lang w:eastAsia="ru-RU"/>
              </w:rPr>
              <w:t>Сведения о Владельце нежилого помещения и его представителе, имеющем право подписи настоящего договора (с указанием основания возникновения такого права)</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5A173E">
            <w:pPr>
              <w:spacing w:after="0" w:line="178" w:lineRule="exact"/>
              <w:ind w:right="180"/>
              <w:jc w:val="center"/>
              <w:rPr>
                <w:rFonts w:ascii="Times New Roman" w:eastAsia="Times New Roman" w:hAnsi="Times New Roman" w:cs="Times New Roman"/>
                <w:sz w:val="16"/>
                <w:szCs w:val="16"/>
                <w:lang w:eastAsia="ru-RU"/>
              </w:rPr>
            </w:pPr>
            <w:r w:rsidRPr="007A7764">
              <w:rPr>
                <w:rFonts w:ascii="Arial" w:eastAsia="Times New Roman" w:hAnsi="Arial" w:cs="Arial"/>
                <w:sz w:val="16"/>
                <w:szCs w:val="16"/>
                <w:lang w:eastAsia="ru-RU"/>
              </w:rPr>
              <w:t>Наименование и номер документа, подтверждающего право собствен</w:t>
            </w:r>
            <w:r w:rsidRPr="007A7764">
              <w:rPr>
                <w:rFonts w:ascii="Arial" w:eastAsia="Times New Roman" w:hAnsi="Arial" w:cs="Arial"/>
                <w:sz w:val="16"/>
                <w:szCs w:val="16"/>
                <w:lang w:eastAsia="ru-RU"/>
              </w:rPr>
              <w:softHyphen/>
              <w:t>ности, иное вещное право, договора аренды</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5A173E">
            <w:pPr>
              <w:spacing w:after="0" w:line="178" w:lineRule="exact"/>
              <w:jc w:val="center"/>
              <w:rPr>
                <w:rFonts w:ascii="Times New Roman" w:eastAsia="Times New Roman" w:hAnsi="Times New Roman" w:cs="Times New Roman"/>
                <w:sz w:val="16"/>
                <w:szCs w:val="16"/>
                <w:lang w:eastAsia="ru-RU"/>
              </w:rPr>
            </w:pPr>
            <w:r w:rsidRPr="007A7764">
              <w:rPr>
                <w:rFonts w:ascii="Arial" w:eastAsia="Times New Roman" w:hAnsi="Arial" w:cs="Arial"/>
                <w:sz w:val="16"/>
                <w:szCs w:val="16"/>
                <w:lang w:eastAsia="ru-RU"/>
              </w:rPr>
              <w:t>Назна</w:t>
            </w:r>
            <w:r w:rsidRPr="007A7764">
              <w:rPr>
                <w:rFonts w:ascii="Arial" w:eastAsia="Times New Roman" w:hAnsi="Arial" w:cs="Arial"/>
                <w:sz w:val="16"/>
                <w:szCs w:val="16"/>
                <w:lang w:eastAsia="ru-RU"/>
              </w:rPr>
              <w:softHyphen/>
              <w:t>чение исполь</w:t>
            </w:r>
            <w:r w:rsidRPr="007A7764">
              <w:rPr>
                <w:rFonts w:ascii="Arial" w:eastAsia="Times New Roman" w:hAnsi="Arial" w:cs="Arial"/>
                <w:sz w:val="16"/>
                <w:szCs w:val="16"/>
                <w:lang w:eastAsia="ru-RU"/>
              </w:rPr>
              <w:softHyphen/>
              <w:t>зования помеще</w:t>
            </w:r>
            <w:r w:rsidRPr="007A7764">
              <w:rPr>
                <w:rFonts w:ascii="Arial" w:eastAsia="Times New Roman" w:hAnsi="Arial" w:cs="Arial"/>
                <w:sz w:val="16"/>
                <w:szCs w:val="16"/>
                <w:lang w:eastAsia="ru-RU"/>
              </w:rPr>
              <w:softHyphen/>
              <w:t>ния</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5A173E">
            <w:pPr>
              <w:spacing w:after="0" w:line="178" w:lineRule="exact"/>
              <w:ind w:right="300"/>
              <w:jc w:val="center"/>
              <w:rPr>
                <w:rFonts w:ascii="Times New Roman" w:eastAsia="Times New Roman" w:hAnsi="Times New Roman" w:cs="Times New Roman"/>
                <w:sz w:val="16"/>
                <w:szCs w:val="16"/>
                <w:lang w:eastAsia="ru-RU"/>
              </w:rPr>
            </w:pPr>
            <w:r w:rsidRPr="007A7764">
              <w:rPr>
                <w:rFonts w:ascii="Arial" w:eastAsia="Times New Roman" w:hAnsi="Arial" w:cs="Arial"/>
                <w:sz w:val="16"/>
                <w:szCs w:val="16"/>
                <w:lang w:eastAsia="ru-RU"/>
              </w:rPr>
              <w:t>Общая площадь</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5A173E">
            <w:pPr>
              <w:spacing w:after="0" w:line="178" w:lineRule="exact"/>
              <w:jc w:val="center"/>
              <w:rPr>
                <w:rFonts w:ascii="Times New Roman" w:eastAsia="Times New Roman" w:hAnsi="Times New Roman" w:cs="Times New Roman"/>
                <w:sz w:val="16"/>
                <w:szCs w:val="16"/>
                <w:lang w:eastAsia="ru-RU"/>
              </w:rPr>
            </w:pPr>
            <w:r w:rsidRPr="007A7764">
              <w:rPr>
                <w:rFonts w:ascii="Arial" w:eastAsia="Times New Roman" w:hAnsi="Arial" w:cs="Arial"/>
                <w:sz w:val="16"/>
                <w:szCs w:val="16"/>
                <w:lang w:eastAsia="ru-RU"/>
              </w:rPr>
              <w:t xml:space="preserve">Доля в общем </w:t>
            </w:r>
            <w:proofErr w:type="spellStart"/>
            <w:r w:rsidRPr="007A7764">
              <w:rPr>
                <w:rFonts w:ascii="Arial" w:eastAsia="Times New Roman" w:hAnsi="Arial" w:cs="Arial"/>
                <w:sz w:val="16"/>
                <w:szCs w:val="16"/>
                <w:lang w:eastAsia="ru-RU"/>
              </w:rPr>
              <w:t>имущ-ве</w:t>
            </w:r>
            <w:proofErr w:type="spellEnd"/>
            <w:r w:rsidRPr="007A7764">
              <w:rPr>
                <w:rFonts w:ascii="Arial" w:eastAsia="Times New Roman" w:hAnsi="Arial" w:cs="Arial"/>
                <w:sz w:val="16"/>
                <w:szCs w:val="16"/>
                <w:lang w:eastAsia="ru-RU"/>
              </w:rPr>
              <w:t xml:space="preserve"> </w:t>
            </w:r>
            <w:proofErr w:type="spellStart"/>
            <w:r w:rsidRPr="007A7764">
              <w:rPr>
                <w:rFonts w:ascii="Arial" w:eastAsia="Times New Roman" w:hAnsi="Arial" w:cs="Arial"/>
                <w:sz w:val="16"/>
                <w:szCs w:val="16"/>
                <w:lang w:eastAsia="ru-RU"/>
              </w:rPr>
              <w:t>многокв</w:t>
            </w:r>
            <w:proofErr w:type="spellEnd"/>
            <w:r w:rsidRPr="007A7764">
              <w:rPr>
                <w:rFonts w:ascii="Arial" w:eastAsia="Times New Roman" w:hAnsi="Arial" w:cs="Arial"/>
                <w:sz w:val="16"/>
                <w:szCs w:val="16"/>
                <w:lang w:eastAsia="ru-RU"/>
              </w:rPr>
              <w:t>. дома</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5A173E">
            <w:pPr>
              <w:spacing w:after="0" w:line="178" w:lineRule="exact"/>
              <w:ind w:right="380"/>
              <w:jc w:val="center"/>
              <w:rPr>
                <w:rFonts w:ascii="Times New Roman" w:eastAsia="Times New Roman" w:hAnsi="Times New Roman" w:cs="Times New Roman"/>
                <w:sz w:val="16"/>
                <w:szCs w:val="16"/>
                <w:lang w:eastAsia="ru-RU"/>
              </w:rPr>
            </w:pPr>
            <w:r w:rsidRPr="007A7764">
              <w:rPr>
                <w:rFonts w:ascii="Arial" w:eastAsia="Times New Roman" w:hAnsi="Arial" w:cs="Arial"/>
                <w:sz w:val="16"/>
                <w:szCs w:val="16"/>
                <w:lang w:eastAsia="ru-RU"/>
              </w:rPr>
              <w:t>Иные сведения</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5A173E">
            <w:pPr>
              <w:spacing w:after="0" w:line="178" w:lineRule="exact"/>
              <w:jc w:val="center"/>
              <w:rPr>
                <w:rFonts w:ascii="Times New Roman" w:eastAsia="Times New Roman" w:hAnsi="Times New Roman" w:cs="Times New Roman"/>
                <w:sz w:val="16"/>
                <w:szCs w:val="16"/>
                <w:lang w:eastAsia="ru-RU"/>
              </w:rPr>
            </w:pPr>
            <w:r w:rsidRPr="007A7764">
              <w:rPr>
                <w:rFonts w:ascii="Arial" w:eastAsia="Times New Roman" w:hAnsi="Arial" w:cs="Arial"/>
                <w:sz w:val="16"/>
                <w:szCs w:val="16"/>
                <w:lang w:eastAsia="ru-RU"/>
              </w:rPr>
              <w:t>Подпись Владельца нежилого помещения</w:t>
            </w:r>
          </w:p>
          <w:p w:rsidR="006A1560" w:rsidRPr="007A7764" w:rsidRDefault="006A1560" w:rsidP="005A173E">
            <w:pPr>
              <w:spacing w:after="0" w:line="178" w:lineRule="exact"/>
              <w:jc w:val="center"/>
              <w:rPr>
                <w:rFonts w:ascii="Times New Roman" w:eastAsia="Times New Roman" w:hAnsi="Times New Roman" w:cs="Times New Roman"/>
                <w:sz w:val="16"/>
                <w:szCs w:val="16"/>
                <w:lang w:eastAsia="ru-RU"/>
              </w:rPr>
            </w:pPr>
            <w:r w:rsidRPr="007A7764">
              <w:rPr>
                <w:rFonts w:ascii="Arial" w:eastAsia="Times New Roman" w:hAnsi="Arial" w:cs="Arial"/>
                <w:sz w:val="16"/>
                <w:szCs w:val="16"/>
                <w:lang w:eastAsia="ru-RU"/>
              </w:rPr>
              <w:t>или его представи</w:t>
            </w:r>
            <w:r w:rsidRPr="007A7764">
              <w:rPr>
                <w:rFonts w:ascii="Arial" w:eastAsia="Times New Roman" w:hAnsi="Arial" w:cs="Arial"/>
                <w:sz w:val="16"/>
                <w:szCs w:val="16"/>
                <w:lang w:eastAsia="ru-RU"/>
              </w:rPr>
              <w:softHyphen/>
              <w:t>теля</w:t>
            </w:r>
          </w:p>
        </w:tc>
      </w:tr>
      <w:tr w:rsidR="006A1560" w:rsidRPr="007A7764">
        <w:trPr>
          <w:trHeight w:val="413"/>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trPr>
          <w:trHeight w:val="408"/>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trPr>
          <w:trHeight w:val="413"/>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trPr>
          <w:trHeight w:val="413"/>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trPr>
          <w:trHeight w:val="413"/>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trPr>
          <w:trHeight w:val="413"/>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trPr>
          <w:trHeight w:val="408"/>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trPr>
          <w:trHeight w:val="413"/>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trPr>
          <w:trHeight w:val="413"/>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trPr>
          <w:trHeight w:val="413"/>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trPr>
          <w:trHeight w:val="413"/>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trPr>
          <w:trHeight w:val="408"/>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trPr>
          <w:trHeight w:val="413"/>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trPr>
          <w:trHeight w:val="408"/>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trPr>
          <w:trHeight w:val="413"/>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trPr>
          <w:trHeight w:val="408"/>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trPr>
          <w:trHeight w:val="418"/>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trPr>
          <w:trHeight w:val="408"/>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trPr>
          <w:trHeight w:val="413"/>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trPr>
          <w:trHeight w:val="408"/>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trPr>
          <w:trHeight w:val="413"/>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trPr>
          <w:trHeight w:val="413"/>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trPr>
          <w:trHeight w:val="408"/>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trPr>
          <w:trHeight w:val="413"/>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trPr>
          <w:trHeight w:val="413"/>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trPr>
          <w:trHeight w:val="413"/>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trPr>
          <w:trHeight w:val="413"/>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r w:rsidR="006A1560" w:rsidRPr="007A7764">
        <w:trPr>
          <w:trHeight w:val="413"/>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A1560" w:rsidRPr="007A7764" w:rsidRDefault="006A1560" w:rsidP="006A1560">
            <w:pPr>
              <w:spacing w:after="0" w:line="240" w:lineRule="auto"/>
              <w:rPr>
                <w:rFonts w:ascii="Times New Roman" w:eastAsia="Times New Roman" w:hAnsi="Times New Roman" w:cs="Times New Roman"/>
                <w:sz w:val="16"/>
                <w:szCs w:val="16"/>
                <w:lang w:eastAsia="ru-RU"/>
              </w:rPr>
            </w:pPr>
          </w:p>
        </w:tc>
      </w:tr>
    </w:tbl>
    <w:p w:rsidR="006A1560" w:rsidRPr="007A7764" w:rsidRDefault="006A1560" w:rsidP="006A1560">
      <w:pPr>
        <w:rPr>
          <w:rFonts w:ascii="Arial Narrow" w:eastAsia="Times New Roman" w:hAnsi="Arial Narrow" w:cs="Arial Narrow"/>
          <w:b/>
          <w:bCs/>
          <w:sz w:val="16"/>
          <w:szCs w:val="16"/>
          <w:lang w:eastAsia="ru-RU"/>
        </w:rPr>
      </w:pPr>
    </w:p>
    <w:p w:rsidR="006A1560" w:rsidRPr="007A7764" w:rsidRDefault="006A1560" w:rsidP="006A1560">
      <w:pPr>
        <w:shd w:val="clear" w:color="auto" w:fill="FFFFFF"/>
        <w:spacing w:after="0" w:line="240" w:lineRule="auto"/>
        <w:ind w:left="7220"/>
        <w:outlineLvl w:val="0"/>
        <w:rPr>
          <w:rFonts w:ascii="Times New Roman" w:eastAsia="Times New Roman" w:hAnsi="Times New Roman" w:cs="Times New Roman"/>
          <w:sz w:val="16"/>
          <w:szCs w:val="16"/>
          <w:lang w:eastAsia="ru-RU"/>
        </w:rPr>
      </w:pPr>
      <w:r w:rsidRPr="007A7764">
        <w:rPr>
          <w:rFonts w:ascii="Arial Narrow" w:eastAsia="Times New Roman" w:hAnsi="Arial Narrow" w:cs="Arial Narrow"/>
          <w:b/>
          <w:bCs/>
          <w:sz w:val="16"/>
          <w:szCs w:val="16"/>
          <w:lang w:eastAsia="ru-RU"/>
        </w:rPr>
        <w:lastRenderedPageBreak/>
        <w:t>Приложение № 2 к договору управления</w:t>
      </w:r>
    </w:p>
    <w:p w:rsidR="006A1560" w:rsidRPr="007A7764" w:rsidRDefault="006A1560" w:rsidP="006A1560">
      <w:pPr>
        <w:shd w:val="clear" w:color="auto" w:fill="FFFFFF"/>
        <w:tabs>
          <w:tab w:val="left" w:leader="underscore" w:pos="7911"/>
          <w:tab w:val="left" w:leader="underscore" w:pos="10201"/>
        </w:tabs>
        <w:spacing w:after="420" w:line="240" w:lineRule="auto"/>
        <w:ind w:left="7220"/>
        <w:outlineLvl w:val="0"/>
        <w:rPr>
          <w:rFonts w:ascii="Times New Roman" w:eastAsia="Times New Roman" w:hAnsi="Times New Roman" w:cs="Times New Roman"/>
          <w:sz w:val="16"/>
          <w:szCs w:val="16"/>
          <w:lang w:eastAsia="ru-RU"/>
        </w:rPr>
      </w:pPr>
      <w:r w:rsidRPr="007A7764">
        <w:rPr>
          <w:rFonts w:ascii="Arial Narrow" w:eastAsia="Times New Roman" w:hAnsi="Arial Narrow" w:cs="Arial Narrow"/>
          <w:b/>
          <w:bCs/>
          <w:sz w:val="16"/>
          <w:szCs w:val="16"/>
          <w:lang w:eastAsia="ru-RU"/>
        </w:rPr>
        <w:t>№</w:t>
      </w:r>
      <w:r w:rsidRPr="007A7764">
        <w:rPr>
          <w:rFonts w:ascii="Arial Narrow" w:eastAsia="Times New Roman" w:hAnsi="Arial Narrow" w:cs="Arial Narrow"/>
          <w:b/>
          <w:bCs/>
          <w:sz w:val="16"/>
          <w:szCs w:val="16"/>
          <w:lang w:eastAsia="ru-RU"/>
        </w:rPr>
        <w:tab/>
        <w:t>от</w:t>
      </w:r>
      <w:r w:rsidRPr="007A7764">
        <w:rPr>
          <w:rFonts w:ascii="Arial Narrow" w:eastAsia="Times New Roman" w:hAnsi="Arial Narrow" w:cs="Arial Narrow"/>
          <w:b/>
          <w:bCs/>
          <w:sz w:val="16"/>
          <w:szCs w:val="16"/>
          <w:lang w:eastAsia="ru-RU"/>
        </w:rPr>
        <w:tab/>
      </w:r>
    </w:p>
    <w:p w:rsidR="006A1560" w:rsidRPr="007A7764" w:rsidRDefault="006A1560" w:rsidP="006A1560">
      <w:pPr>
        <w:shd w:val="clear" w:color="auto" w:fill="FFFFFF"/>
        <w:spacing w:before="420" w:after="240" w:line="240" w:lineRule="auto"/>
        <w:ind w:left="2280"/>
        <w:outlineLvl w:val="0"/>
        <w:rPr>
          <w:rFonts w:ascii="Times New Roman" w:eastAsia="Times New Roman" w:hAnsi="Times New Roman" w:cs="Times New Roman"/>
          <w:sz w:val="16"/>
          <w:szCs w:val="16"/>
          <w:lang w:eastAsia="ru-RU"/>
        </w:rPr>
      </w:pPr>
      <w:r w:rsidRPr="007A7764">
        <w:rPr>
          <w:rFonts w:ascii="Arial Narrow" w:eastAsia="Times New Roman" w:hAnsi="Arial Narrow" w:cs="Arial Narrow"/>
          <w:b/>
          <w:bCs/>
          <w:sz w:val="16"/>
          <w:szCs w:val="16"/>
          <w:lang w:eastAsia="ru-RU"/>
        </w:rPr>
        <w:t>1. ПЕРЕЧЕНЬ ОБЩЕГО ИМУЩЕСТВА МНОГОКВАРТИРНОГО ЖИЛОГО ДОМА.</w:t>
      </w:r>
    </w:p>
    <w:p w:rsidR="006A1560" w:rsidRPr="007A7764" w:rsidRDefault="006A1560" w:rsidP="006A1560">
      <w:pPr>
        <w:shd w:val="clear" w:color="auto" w:fill="FFFFFF"/>
        <w:spacing w:before="240" w:after="0" w:line="202" w:lineRule="exact"/>
        <w:ind w:left="3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В состав общего имущества входит:</w:t>
      </w:r>
    </w:p>
    <w:p w:rsidR="006A1560" w:rsidRPr="005A173E" w:rsidRDefault="006A1560" w:rsidP="005A173E">
      <w:pPr>
        <w:pStyle w:val="a3"/>
        <w:numPr>
          <w:ilvl w:val="0"/>
          <w:numId w:val="9"/>
        </w:numPr>
        <w:shd w:val="clear" w:color="auto" w:fill="FFFFFF"/>
        <w:tabs>
          <w:tab w:val="left" w:pos="475"/>
        </w:tabs>
        <w:spacing w:after="0" w:line="202" w:lineRule="exact"/>
        <w:ind w:right="180"/>
        <w:jc w:val="both"/>
        <w:rPr>
          <w:rFonts w:ascii="Arial Narrow" w:eastAsia="Times New Roman" w:hAnsi="Arial Narrow" w:cs="Arial Narrow"/>
          <w:sz w:val="16"/>
          <w:szCs w:val="16"/>
          <w:lang w:eastAsia="ru-RU"/>
        </w:rPr>
      </w:pPr>
      <w:proofErr w:type="gramStart"/>
      <w:r w:rsidRPr="005A173E">
        <w:rPr>
          <w:rFonts w:ascii="Arial Narrow" w:eastAsia="Times New Roman" w:hAnsi="Arial Narrow" w:cs="Arial Narrow"/>
          <w:sz w:val="16"/>
          <w:szCs w:val="16"/>
          <w:lang w:eastAsia="ru-RU"/>
        </w:rPr>
        <w:t>Помещения в многоквартирном доме, не являющееся частями квартир и предназначенные для обслуживания более одного жилого и (или) нежилого помещения в этом многоквартирном доме (далее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w:t>
      </w:r>
      <w:proofErr w:type="gramEnd"/>
      <w:r w:rsidRPr="005A173E">
        <w:rPr>
          <w:rFonts w:ascii="Arial Narrow" w:eastAsia="Times New Roman" w:hAnsi="Arial Narrow" w:cs="Arial Narrow"/>
          <w:sz w:val="16"/>
          <w:szCs w:val="16"/>
          <w:lang w:eastAsia="ru-RU"/>
        </w:rPr>
        <w:t xml:space="preserve">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6A1560" w:rsidRPr="007A7764" w:rsidRDefault="006A1560" w:rsidP="005A173E">
      <w:pPr>
        <w:numPr>
          <w:ilvl w:val="0"/>
          <w:numId w:val="9"/>
        </w:numPr>
        <w:shd w:val="clear" w:color="auto" w:fill="FFFFFF"/>
        <w:tabs>
          <w:tab w:val="left" w:pos="454"/>
        </w:tabs>
        <w:spacing w:after="0" w:line="202" w:lineRule="exact"/>
        <w:rPr>
          <w:rFonts w:ascii="Arial Narrow" w:eastAsia="Times New Roman" w:hAnsi="Arial Narrow" w:cs="Arial Narrow"/>
          <w:sz w:val="16"/>
          <w:szCs w:val="16"/>
          <w:lang w:eastAsia="ru-RU"/>
        </w:rPr>
      </w:pPr>
      <w:r w:rsidRPr="007A7764">
        <w:rPr>
          <w:rFonts w:ascii="Arial Narrow" w:eastAsia="Times New Roman" w:hAnsi="Arial Narrow" w:cs="Arial Narrow"/>
          <w:sz w:val="16"/>
          <w:szCs w:val="16"/>
          <w:lang w:eastAsia="ru-RU"/>
        </w:rPr>
        <w:t>Крыши.</w:t>
      </w:r>
    </w:p>
    <w:p w:rsidR="006A1560" w:rsidRPr="007A7764" w:rsidRDefault="006A1560" w:rsidP="005A173E">
      <w:pPr>
        <w:numPr>
          <w:ilvl w:val="0"/>
          <w:numId w:val="9"/>
        </w:numPr>
        <w:shd w:val="clear" w:color="auto" w:fill="FFFFFF"/>
        <w:tabs>
          <w:tab w:val="left" w:pos="461"/>
        </w:tabs>
        <w:spacing w:after="0" w:line="202" w:lineRule="exact"/>
        <w:ind w:right="180"/>
        <w:jc w:val="both"/>
        <w:rPr>
          <w:rFonts w:ascii="Arial Narrow" w:eastAsia="Times New Roman" w:hAnsi="Arial Narrow" w:cs="Arial Narrow"/>
          <w:sz w:val="16"/>
          <w:szCs w:val="16"/>
          <w:lang w:eastAsia="ru-RU"/>
        </w:rPr>
      </w:pPr>
      <w:r w:rsidRPr="007A7764">
        <w:rPr>
          <w:rFonts w:ascii="Arial Narrow" w:eastAsia="Times New Roman" w:hAnsi="Arial Narrow" w:cs="Arial Narrow"/>
          <w:sz w:val="16"/>
          <w:szCs w:val="16"/>
          <w:lang w:eastAsia="ru-RU"/>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6A1560" w:rsidRPr="007A7764" w:rsidRDefault="006A1560" w:rsidP="005A173E">
      <w:pPr>
        <w:numPr>
          <w:ilvl w:val="0"/>
          <w:numId w:val="9"/>
        </w:numPr>
        <w:shd w:val="clear" w:color="auto" w:fill="FFFFFF"/>
        <w:tabs>
          <w:tab w:val="left" w:pos="456"/>
        </w:tabs>
        <w:spacing w:after="0" w:line="202" w:lineRule="exact"/>
        <w:ind w:right="180"/>
        <w:jc w:val="both"/>
        <w:rPr>
          <w:rFonts w:ascii="Arial Narrow" w:eastAsia="Times New Roman" w:hAnsi="Arial Narrow" w:cs="Arial Narrow"/>
          <w:sz w:val="16"/>
          <w:szCs w:val="16"/>
          <w:lang w:eastAsia="ru-RU"/>
        </w:rPr>
      </w:pPr>
      <w:r w:rsidRPr="007A7764">
        <w:rPr>
          <w:rFonts w:ascii="Arial Narrow" w:eastAsia="Times New Roman" w:hAnsi="Arial Narrow" w:cs="Arial Narrow"/>
          <w:sz w:val="16"/>
          <w:szCs w:val="16"/>
          <w:lang w:eastAsia="ru-RU"/>
        </w:rPr>
        <w:t>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иные ограждающие ненесущие конструкции).</w:t>
      </w:r>
    </w:p>
    <w:p w:rsidR="006A1560" w:rsidRPr="007A7764" w:rsidRDefault="006A1560" w:rsidP="005A173E">
      <w:pPr>
        <w:numPr>
          <w:ilvl w:val="0"/>
          <w:numId w:val="9"/>
        </w:numPr>
        <w:shd w:val="clear" w:color="auto" w:fill="FFFFFF"/>
        <w:tabs>
          <w:tab w:val="left" w:pos="446"/>
        </w:tabs>
        <w:spacing w:after="0" w:line="202" w:lineRule="exact"/>
        <w:ind w:right="180"/>
        <w:jc w:val="both"/>
        <w:rPr>
          <w:rFonts w:ascii="Arial Narrow" w:eastAsia="Times New Roman" w:hAnsi="Arial Narrow" w:cs="Arial Narrow"/>
          <w:sz w:val="16"/>
          <w:szCs w:val="16"/>
          <w:lang w:eastAsia="ru-RU"/>
        </w:rPr>
      </w:pPr>
      <w:r w:rsidRPr="007A7764">
        <w:rPr>
          <w:rFonts w:ascii="Arial Narrow" w:eastAsia="Times New Roman" w:hAnsi="Arial Narrow" w:cs="Arial Narrow"/>
          <w:sz w:val="16"/>
          <w:szCs w:val="16"/>
          <w:lang w:eastAsia="ru-RU"/>
        </w:rPr>
        <w:t>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A1560" w:rsidRPr="007A7764" w:rsidRDefault="006A1560" w:rsidP="005A173E">
      <w:pPr>
        <w:numPr>
          <w:ilvl w:val="0"/>
          <w:numId w:val="9"/>
        </w:numPr>
        <w:shd w:val="clear" w:color="auto" w:fill="FFFFFF"/>
        <w:tabs>
          <w:tab w:val="left" w:pos="461"/>
        </w:tabs>
        <w:spacing w:after="0" w:line="202" w:lineRule="exact"/>
        <w:ind w:right="180"/>
        <w:jc w:val="both"/>
        <w:rPr>
          <w:rFonts w:ascii="Arial Narrow" w:eastAsia="Times New Roman" w:hAnsi="Arial Narrow" w:cs="Arial Narrow"/>
          <w:sz w:val="16"/>
          <w:szCs w:val="16"/>
          <w:lang w:eastAsia="ru-RU"/>
        </w:rPr>
      </w:pPr>
      <w:r w:rsidRPr="007A7764">
        <w:rPr>
          <w:rFonts w:ascii="Arial Narrow" w:eastAsia="Times New Roman" w:hAnsi="Arial Narrow" w:cs="Arial Narrow"/>
          <w:sz w:val="16"/>
          <w:szCs w:val="16"/>
          <w:lang w:eastAsia="ru-RU"/>
        </w:rPr>
        <w:t xml:space="preserve">Земельный участок, на котором расположен многоквартирный </w:t>
      </w:r>
      <w:proofErr w:type="gramStart"/>
      <w:r w:rsidRPr="007A7764">
        <w:rPr>
          <w:rFonts w:ascii="Arial Narrow" w:eastAsia="Times New Roman" w:hAnsi="Arial Narrow" w:cs="Arial Narrow"/>
          <w:sz w:val="16"/>
          <w:szCs w:val="16"/>
          <w:lang w:eastAsia="ru-RU"/>
        </w:rPr>
        <w:t>дом</w:t>
      </w:r>
      <w:proofErr w:type="gramEnd"/>
      <w:r w:rsidRPr="007A7764">
        <w:rPr>
          <w:rFonts w:ascii="Arial Narrow" w:eastAsia="Times New Roman" w:hAnsi="Arial Narrow" w:cs="Arial Narrow"/>
          <w:sz w:val="16"/>
          <w:szCs w:val="16"/>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A1560" w:rsidRPr="007A7764" w:rsidRDefault="006A1560" w:rsidP="005A173E">
      <w:pPr>
        <w:numPr>
          <w:ilvl w:val="0"/>
          <w:numId w:val="9"/>
        </w:numPr>
        <w:shd w:val="clear" w:color="auto" w:fill="FFFFFF"/>
        <w:tabs>
          <w:tab w:val="left" w:pos="466"/>
        </w:tabs>
        <w:spacing w:after="0" w:line="202" w:lineRule="exact"/>
        <w:ind w:right="180"/>
        <w:jc w:val="both"/>
        <w:rPr>
          <w:rFonts w:ascii="Arial Narrow" w:eastAsia="Times New Roman" w:hAnsi="Arial Narrow" w:cs="Arial Narrow"/>
          <w:sz w:val="16"/>
          <w:szCs w:val="16"/>
          <w:lang w:eastAsia="ru-RU"/>
        </w:rPr>
      </w:pPr>
      <w:r w:rsidRPr="007A7764">
        <w:rPr>
          <w:rFonts w:ascii="Arial Narrow" w:eastAsia="Times New Roman" w:hAnsi="Arial Narrow" w:cs="Arial Narrow"/>
          <w:sz w:val="16"/>
          <w:szCs w:val="16"/>
          <w:lang w:eastAsia="ru-RU"/>
        </w:rPr>
        <w:t>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6A1560" w:rsidRPr="007A7764" w:rsidRDefault="006A1560" w:rsidP="005A173E">
      <w:pPr>
        <w:numPr>
          <w:ilvl w:val="0"/>
          <w:numId w:val="9"/>
        </w:numPr>
        <w:shd w:val="clear" w:color="auto" w:fill="FFFFFF"/>
        <w:tabs>
          <w:tab w:val="left" w:pos="442"/>
        </w:tabs>
        <w:spacing w:after="0" w:line="202" w:lineRule="exact"/>
        <w:ind w:right="180"/>
        <w:jc w:val="both"/>
        <w:rPr>
          <w:rFonts w:ascii="Arial Narrow" w:eastAsia="Times New Roman" w:hAnsi="Arial Narrow" w:cs="Arial Narrow"/>
          <w:sz w:val="16"/>
          <w:szCs w:val="16"/>
          <w:lang w:eastAsia="ru-RU"/>
        </w:rPr>
      </w:pPr>
      <w:proofErr w:type="gramStart"/>
      <w:r w:rsidRPr="007A7764">
        <w:rPr>
          <w:rFonts w:ascii="Arial Narrow" w:eastAsia="Times New Roman" w:hAnsi="Arial Narrow" w:cs="Arial Narrow"/>
          <w:sz w:val="16"/>
          <w:szCs w:val="16"/>
          <w:lang w:eastAsia="ru-RU"/>
        </w:rPr>
        <w:t>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7A7764">
        <w:rPr>
          <w:rFonts w:ascii="Arial Narrow" w:eastAsia="Times New Roman" w:hAnsi="Arial Narrow" w:cs="Arial Narrow"/>
          <w:sz w:val="16"/>
          <w:szCs w:val="16"/>
          <w:lang w:eastAsia="ru-RU"/>
        </w:rPr>
        <w:t>общедомовых</w:t>
      </w:r>
      <w:proofErr w:type="spellEnd"/>
      <w:r w:rsidRPr="007A7764">
        <w:rPr>
          <w:rFonts w:ascii="Arial Narrow" w:eastAsia="Times New Roman" w:hAnsi="Arial Narrow" w:cs="Arial Narrow"/>
          <w:sz w:val="16"/>
          <w:szCs w:val="16"/>
          <w:lang w:eastAsia="ru-RU"/>
        </w:rPr>
        <w:t>)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6A1560" w:rsidRPr="007A7764" w:rsidRDefault="006A1560" w:rsidP="005A173E">
      <w:pPr>
        <w:numPr>
          <w:ilvl w:val="0"/>
          <w:numId w:val="9"/>
        </w:numPr>
        <w:shd w:val="clear" w:color="auto" w:fill="FFFFFF"/>
        <w:tabs>
          <w:tab w:val="left" w:pos="466"/>
        </w:tabs>
        <w:spacing w:after="0" w:line="202" w:lineRule="exact"/>
        <w:ind w:right="180"/>
        <w:jc w:val="both"/>
        <w:rPr>
          <w:rFonts w:ascii="Arial Narrow" w:eastAsia="Times New Roman" w:hAnsi="Arial Narrow" w:cs="Arial Narrow"/>
          <w:sz w:val="16"/>
          <w:szCs w:val="16"/>
          <w:lang w:eastAsia="ru-RU"/>
        </w:rPr>
      </w:pPr>
      <w:r w:rsidRPr="007A7764">
        <w:rPr>
          <w:rFonts w:ascii="Arial Narrow" w:eastAsia="Times New Roman" w:hAnsi="Arial Narrow" w:cs="Arial Narrow"/>
          <w:sz w:val="16"/>
          <w:szCs w:val="16"/>
          <w:lang w:eastAsia="ru-RU"/>
        </w:rPr>
        <w:t>Внутридомовая система отопления, состоящая из стояков, обогревающих элементов мест общего пользования, регулирующей и запорной арматуры, коллективных (</w:t>
      </w:r>
      <w:proofErr w:type="spellStart"/>
      <w:r w:rsidRPr="007A7764">
        <w:rPr>
          <w:rFonts w:ascii="Arial Narrow" w:eastAsia="Times New Roman" w:hAnsi="Arial Narrow" w:cs="Arial Narrow"/>
          <w:sz w:val="16"/>
          <w:szCs w:val="16"/>
          <w:lang w:eastAsia="ru-RU"/>
        </w:rPr>
        <w:t>общедомовых</w:t>
      </w:r>
      <w:proofErr w:type="spellEnd"/>
      <w:r w:rsidRPr="007A7764">
        <w:rPr>
          <w:rFonts w:ascii="Arial Narrow" w:eastAsia="Times New Roman" w:hAnsi="Arial Narrow" w:cs="Arial Narrow"/>
          <w:sz w:val="16"/>
          <w:szCs w:val="16"/>
          <w:lang w:eastAsia="ru-RU"/>
        </w:rPr>
        <w:t>) приборов учета тепловой энергии, а также другого оборудования, расположенного на этих сетях.</w:t>
      </w:r>
    </w:p>
    <w:p w:rsidR="006A1560" w:rsidRPr="007A7764" w:rsidRDefault="006A1560" w:rsidP="005A173E">
      <w:pPr>
        <w:numPr>
          <w:ilvl w:val="0"/>
          <w:numId w:val="9"/>
        </w:numPr>
        <w:shd w:val="clear" w:color="auto" w:fill="FFFFFF"/>
        <w:tabs>
          <w:tab w:val="left" w:pos="557"/>
        </w:tabs>
        <w:spacing w:after="0" w:line="202" w:lineRule="exact"/>
        <w:ind w:right="180"/>
        <w:jc w:val="both"/>
        <w:rPr>
          <w:rFonts w:ascii="Arial Narrow" w:eastAsia="Times New Roman" w:hAnsi="Arial Narrow" w:cs="Arial Narrow"/>
          <w:sz w:val="16"/>
          <w:szCs w:val="16"/>
          <w:lang w:eastAsia="ru-RU"/>
        </w:rPr>
      </w:pPr>
      <w:proofErr w:type="gramStart"/>
      <w:r w:rsidRPr="007A7764">
        <w:rPr>
          <w:rFonts w:ascii="Arial Narrow" w:eastAsia="Times New Roman" w:hAnsi="Arial Narrow" w:cs="Arial Narrow"/>
          <w:sz w:val="16"/>
          <w:szCs w:val="16"/>
          <w:lang w:eastAsia="ru-RU"/>
        </w:rPr>
        <w:t xml:space="preserve">Внутридомовая система электроснабжения, состоящая из вводных шкафов, </w:t>
      </w:r>
      <w:proofErr w:type="spellStart"/>
      <w:r w:rsidRPr="007A7764">
        <w:rPr>
          <w:rFonts w:ascii="Arial Narrow" w:eastAsia="Times New Roman" w:hAnsi="Arial Narrow" w:cs="Arial Narrow"/>
          <w:sz w:val="16"/>
          <w:szCs w:val="16"/>
          <w:lang w:eastAsia="ru-RU"/>
        </w:rPr>
        <w:t>веодно-распределительных</w:t>
      </w:r>
      <w:proofErr w:type="spellEnd"/>
      <w:r w:rsidRPr="007A7764">
        <w:rPr>
          <w:rFonts w:ascii="Arial Narrow" w:eastAsia="Times New Roman" w:hAnsi="Arial Narrow" w:cs="Arial Narrow"/>
          <w:sz w:val="16"/>
          <w:szCs w:val="16"/>
          <w:lang w:eastAsia="ru-RU"/>
        </w:rPr>
        <w:t xml:space="preserve"> устройств, аппаратуры защиты, контроля и управления, коллективных (</w:t>
      </w:r>
      <w:proofErr w:type="spellStart"/>
      <w:r w:rsidRPr="007A7764">
        <w:rPr>
          <w:rFonts w:ascii="Arial Narrow" w:eastAsia="Times New Roman" w:hAnsi="Arial Narrow" w:cs="Arial Narrow"/>
          <w:sz w:val="16"/>
          <w:szCs w:val="16"/>
          <w:lang w:eastAsia="ru-RU"/>
        </w:rPr>
        <w:t>общедомовых</w:t>
      </w:r>
      <w:proofErr w:type="spellEnd"/>
      <w:r w:rsidRPr="007A7764">
        <w:rPr>
          <w:rFonts w:ascii="Arial Narrow" w:eastAsia="Times New Roman" w:hAnsi="Arial Narrow" w:cs="Arial Narrow"/>
          <w:sz w:val="16"/>
          <w:szCs w:val="16"/>
          <w:lang w:eastAsia="ru-RU"/>
        </w:rPr>
        <w:t xml:space="preserve">)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7A7764">
        <w:rPr>
          <w:rFonts w:ascii="Arial Narrow" w:eastAsia="Times New Roman" w:hAnsi="Arial Narrow" w:cs="Arial Narrow"/>
          <w:sz w:val="16"/>
          <w:szCs w:val="16"/>
          <w:lang w:eastAsia="ru-RU"/>
        </w:rPr>
        <w:t>дымоудаления</w:t>
      </w:r>
      <w:proofErr w:type="spellEnd"/>
      <w:r w:rsidRPr="007A7764">
        <w:rPr>
          <w:rFonts w:ascii="Arial Narrow" w:eastAsia="Times New Roman" w:hAnsi="Arial Narrow" w:cs="Arial Narrow"/>
          <w:sz w:val="16"/>
          <w:szCs w:val="16"/>
          <w:lang w:eastAsia="ru-RU"/>
        </w:rPr>
        <w:t xml:space="preserve">, систем </w:t>
      </w:r>
      <w:proofErr w:type="spellStart"/>
      <w:r w:rsidRPr="007A7764">
        <w:rPr>
          <w:rFonts w:ascii="Arial Narrow" w:eastAsia="Times New Roman" w:hAnsi="Arial Narrow" w:cs="Arial Narrow"/>
          <w:sz w:val="16"/>
          <w:szCs w:val="16"/>
          <w:lang w:eastAsia="ru-RU"/>
        </w:rPr>
        <w:t>автомотической</w:t>
      </w:r>
      <w:proofErr w:type="spellEnd"/>
      <w:r w:rsidRPr="007A7764">
        <w:rPr>
          <w:rFonts w:ascii="Arial Narrow" w:eastAsia="Times New Roman" w:hAnsi="Arial Narrow" w:cs="Arial Narrow"/>
          <w:sz w:val="16"/>
          <w:szCs w:val="16"/>
          <w:lang w:eastAsia="ru-RU"/>
        </w:rPr>
        <w:t xml:space="preserve">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до индивидуальных, общих</w:t>
      </w:r>
      <w:proofErr w:type="gramEnd"/>
      <w:r w:rsidRPr="007A7764">
        <w:rPr>
          <w:rFonts w:ascii="Arial Narrow" w:eastAsia="Times New Roman" w:hAnsi="Arial Narrow" w:cs="Arial Narrow"/>
          <w:sz w:val="16"/>
          <w:szCs w:val="16"/>
          <w:lang w:eastAsia="ru-RU"/>
        </w:rPr>
        <w:t xml:space="preserve"> (квартирных) приборов учета электрической энергии, а также другого электрического оборудования, расположенного на этих сетях.</w:t>
      </w:r>
    </w:p>
    <w:p w:rsidR="006A1560" w:rsidRPr="007A7764" w:rsidRDefault="006A1560" w:rsidP="006A1560">
      <w:pPr>
        <w:shd w:val="clear" w:color="auto" w:fill="FFFFFF"/>
        <w:spacing w:after="0" w:line="202" w:lineRule="exact"/>
        <w:ind w:right="180" w:firstLine="300"/>
        <w:jc w:val="both"/>
        <w:rPr>
          <w:rFonts w:ascii="Times New Roman" w:eastAsia="Times New Roman" w:hAnsi="Times New Roman" w:cs="Times New Roman"/>
          <w:sz w:val="16"/>
          <w:szCs w:val="16"/>
          <w:lang w:eastAsia="ru-RU"/>
        </w:rPr>
      </w:pPr>
      <w:proofErr w:type="gramStart"/>
      <w:r w:rsidRPr="007A7764">
        <w:rPr>
          <w:rFonts w:ascii="Arial Narrow" w:eastAsia="Times New Roman" w:hAnsi="Arial Narrow" w:cs="Arial Narrow"/>
          <w:sz w:val="16"/>
          <w:szCs w:val="16"/>
          <w:lang w:eastAsia="ru-RU"/>
        </w:rPr>
        <w:t xml:space="preserve">Внешней границей сетей </w:t>
      </w:r>
      <w:proofErr w:type="spellStart"/>
      <w:r w:rsidRPr="007A7764">
        <w:rPr>
          <w:rFonts w:ascii="Arial Narrow" w:eastAsia="Times New Roman" w:hAnsi="Arial Narrow" w:cs="Arial Narrow"/>
          <w:sz w:val="16"/>
          <w:szCs w:val="16"/>
          <w:lang w:eastAsia="ru-RU"/>
        </w:rPr>
        <w:t>электро</w:t>
      </w:r>
      <w:proofErr w:type="spellEnd"/>
      <w:r w:rsidRPr="007A7764">
        <w:rPr>
          <w:rFonts w:ascii="Arial Narrow" w:eastAsia="Times New Roman" w:hAnsi="Arial Narrow" w:cs="Arial Narrow"/>
          <w:sz w:val="16"/>
          <w:szCs w:val="16"/>
          <w:lang w:eastAsia="ru-RU"/>
        </w:rPr>
        <w:t>-,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w:t>
      </w:r>
      <w:proofErr w:type="spellStart"/>
      <w:r w:rsidRPr="007A7764">
        <w:rPr>
          <w:rFonts w:ascii="Arial Narrow" w:eastAsia="Times New Roman" w:hAnsi="Arial Narrow" w:cs="Arial Narrow"/>
          <w:sz w:val="16"/>
          <w:szCs w:val="16"/>
          <w:lang w:eastAsia="ru-RU"/>
        </w:rPr>
        <w:t>общедомового</w:t>
      </w:r>
      <w:proofErr w:type="spellEnd"/>
      <w:r w:rsidRPr="007A7764">
        <w:rPr>
          <w:rFonts w:ascii="Arial Narrow" w:eastAsia="Times New Roman" w:hAnsi="Arial Narrow" w:cs="Arial Narrow"/>
          <w:sz w:val="16"/>
          <w:szCs w:val="16"/>
          <w:lang w:eastAsia="ru-RU"/>
        </w:rPr>
        <w:t>) прибора учета соответствующего коммунального  ресурса, если иное</w:t>
      </w:r>
      <w:proofErr w:type="gramEnd"/>
      <w:r w:rsidRPr="007A7764">
        <w:rPr>
          <w:rFonts w:ascii="Arial Narrow" w:eastAsia="Times New Roman" w:hAnsi="Arial Narrow" w:cs="Arial Narrow"/>
          <w:sz w:val="16"/>
          <w:szCs w:val="16"/>
          <w:lang w:eastAsia="ru-RU"/>
        </w:rPr>
        <w:t xml:space="preserve"> не установлено соглашением собственников помещений с исполнителем коммунальных услуг или </w:t>
      </w:r>
      <w:proofErr w:type="spellStart"/>
      <w:r w:rsidRPr="007A7764">
        <w:rPr>
          <w:rFonts w:ascii="Arial Narrow" w:eastAsia="Times New Roman" w:hAnsi="Arial Narrow" w:cs="Arial Narrow"/>
          <w:sz w:val="16"/>
          <w:szCs w:val="16"/>
          <w:lang w:eastAsia="ru-RU"/>
        </w:rPr>
        <w:t>ресурсоснабжающей</w:t>
      </w:r>
      <w:proofErr w:type="spellEnd"/>
      <w:r w:rsidRPr="007A7764">
        <w:rPr>
          <w:rFonts w:ascii="Arial Narrow" w:eastAsia="Times New Roman" w:hAnsi="Arial Narrow" w:cs="Arial Narrow"/>
          <w:sz w:val="16"/>
          <w:szCs w:val="16"/>
          <w:lang w:eastAsia="ru-RU"/>
        </w:rPr>
        <w:t xml:space="preserve"> организацией, является место соединения коллективного (</w:t>
      </w:r>
      <w:proofErr w:type="spellStart"/>
      <w:r w:rsidRPr="007A7764">
        <w:rPr>
          <w:rFonts w:ascii="Arial Narrow" w:eastAsia="Times New Roman" w:hAnsi="Arial Narrow" w:cs="Arial Narrow"/>
          <w:sz w:val="16"/>
          <w:szCs w:val="16"/>
          <w:lang w:eastAsia="ru-RU"/>
        </w:rPr>
        <w:t>общедомового</w:t>
      </w:r>
      <w:proofErr w:type="spellEnd"/>
      <w:r w:rsidRPr="007A7764">
        <w:rPr>
          <w:rFonts w:ascii="Arial Narrow" w:eastAsia="Times New Roman" w:hAnsi="Arial Narrow" w:cs="Arial Narrow"/>
          <w:sz w:val="16"/>
          <w:szCs w:val="16"/>
          <w:lang w:eastAsia="ru-RU"/>
        </w:rPr>
        <w:t>) прибора учета с соответствующей инженерной сетью, входящей в многоквартирный дом.</w:t>
      </w:r>
    </w:p>
    <w:p w:rsidR="006A1560" w:rsidRPr="007A7764" w:rsidRDefault="006A1560" w:rsidP="006A1560">
      <w:pPr>
        <w:shd w:val="clear" w:color="auto" w:fill="FFFFFF"/>
        <w:spacing w:after="0" w:line="202" w:lineRule="exact"/>
        <w:ind w:right="180" w:firstLine="300"/>
        <w:jc w:val="both"/>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6A1560" w:rsidRPr="007A7764" w:rsidRDefault="006A1560" w:rsidP="006A1560">
      <w:pPr>
        <w:rPr>
          <w:rFonts w:ascii="Arial Narrow" w:eastAsia="Times New Roman" w:hAnsi="Arial Narrow" w:cs="Arial Narrow"/>
          <w:b/>
          <w:bCs/>
          <w:sz w:val="16"/>
          <w:szCs w:val="16"/>
          <w:lang w:eastAsia="ru-RU"/>
        </w:rPr>
      </w:pPr>
    </w:p>
    <w:p w:rsidR="006A1560" w:rsidRPr="007A7764" w:rsidRDefault="006A1560" w:rsidP="006A1560">
      <w:pPr>
        <w:rPr>
          <w:rFonts w:ascii="Arial Narrow" w:eastAsia="Times New Roman" w:hAnsi="Arial Narrow" w:cs="Arial Narrow"/>
          <w:b/>
          <w:bCs/>
          <w:sz w:val="16"/>
          <w:szCs w:val="16"/>
          <w:lang w:eastAsia="ru-RU"/>
        </w:rPr>
      </w:pPr>
    </w:p>
    <w:p w:rsidR="006A1560" w:rsidRPr="007A7764" w:rsidRDefault="006A1560" w:rsidP="006A1560">
      <w:pPr>
        <w:rPr>
          <w:rFonts w:ascii="Arial Narrow" w:eastAsia="Times New Roman" w:hAnsi="Arial Narrow" w:cs="Arial Narrow"/>
          <w:b/>
          <w:bCs/>
          <w:sz w:val="16"/>
          <w:szCs w:val="16"/>
          <w:lang w:eastAsia="ru-RU"/>
        </w:rPr>
      </w:pPr>
    </w:p>
    <w:p w:rsidR="006A1560" w:rsidRPr="007A7764" w:rsidRDefault="006A1560" w:rsidP="006A1560">
      <w:pPr>
        <w:rPr>
          <w:rFonts w:ascii="Arial Narrow" w:eastAsia="Times New Roman" w:hAnsi="Arial Narrow" w:cs="Arial Narrow"/>
          <w:b/>
          <w:bCs/>
          <w:sz w:val="16"/>
          <w:szCs w:val="16"/>
          <w:lang w:eastAsia="ru-RU"/>
        </w:rPr>
      </w:pPr>
    </w:p>
    <w:p w:rsidR="006A1560" w:rsidRPr="007A7764" w:rsidRDefault="006A1560" w:rsidP="006A1560">
      <w:pPr>
        <w:rPr>
          <w:rFonts w:ascii="Arial Narrow" w:eastAsia="Times New Roman" w:hAnsi="Arial Narrow" w:cs="Arial Narrow"/>
          <w:b/>
          <w:bCs/>
          <w:sz w:val="16"/>
          <w:szCs w:val="16"/>
          <w:lang w:eastAsia="ru-RU"/>
        </w:rPr>
      </w:pPr>
    </w:p>
    <w:p w:rsidR="006A1560" w:rsidRPr="007A7764" w:rsidRDefault="006A1560" w:rsidP="006A1560">
      <w:pPr>
        <w:rPr>
          <w:rFonts w:ascii="Arial Narrow" w:eastAsia="Times New Roman" w:hAnsi="Arial Narrow" w:cs="Arial Narrow"/>
          <w:b/>
          <w:bCs/>
          <w:sz w:val="16"/>
          <w:szCs w:val="16"/>
          <w:lang w:eastAsia="ru-RU"/>
        </w:rPr>
      </w:pPr>
    </w:p>
    <w:p w:rsidR="006A1560" w:rsidRPr="007A7764" w:rsidRDefault="006A1560" w:rsidP="006A1560">
      <w:pPr>
        <w:rPr>
          <w:sz w:val="16"/>
          <w:szCs w:val="16"/>
        </w:rPr>
      </w:pPr>
    </w:p>
    <w:p w:rsidR="0032776D" w:rsidRPr="007A7764" w:rsidRDefault="0032776D" w:rsidP="006A1560">
      <w:pPr>
        <w:rPr>
          <w:sz w:val="16"/>
          <w:szCs w:val="16"/>
        </w:rPr>
      </w:pPr>
    </w:p>
    <w:p w:rsidR="0032776D" w:rsidRPr="007A7764" w:rsidRDefault="0032776D" w:rsidP="006A1560">
      <w:pPr>
        <w:rPr>
          <w:sz w:val="16"/>
          <w:szCs w:val="16"/>
        </w:rPr>
      </w:pPr>
    </w:p>
    <w:p w:rsidR="0032776D" w:rsidRPr="007A7764" w:rsidRDefault="0032776D" w:rsidP="006A1560">
      <w:pPr>
        <w:rPr>
          <w:sz w:val="16"/>
          <w:szCs w:val="16"/>
        </w:rPr>
      </w:pPr>
    </w:p>
    <w:p w:rsidR="0032776D" w:rsidRPr="007A7764" w:rsidRDefault="0032776D" w:rsidP="006A1560">
      <w:pPr>
        <w:rPr>
          <w:sz w:val="16"/>
          <w:szCs w:val="16"/>
        </w:rPr>
      </w:pPr>
    </w:p>
    <w:p w:rsidR="0032776D" w:rsidRPr="007A7764" w:rsidRDefault="0032776D" w:rsidP="006A1560">
      <w:pPr>
        <w:rPr>
          <w:sz w:val="16"/>
          <w:szCs w:val="16"/>
        </w:rPr>
      </w:pPr>
    </w:p>
    <w:p w:rsidR="00D5386A" w:rsidRDefault="00D5386A" w:rsidP="0032776D">
      <w:pPr>
        <w:shd w:val="clear" w:color="auto" w:fill="FFFFFF"/>
        <w:tabs>
          <w:tab w:val="left" w:leader="underscore" w:pos="7891"/>
          <w:tab w:val="left" w:leader="underscore" w:pos="10190"/>
        </w:tabs>
        <w:spacing w:after="420" w:line="240" w:lineRule="auto"/>
        <w:ind w:left="7200"/>
        <w:rPr>
          <w:rFonts w:ascii="Arial Narrow" w:eastAsia="Times New Roman" w:hAnsi="Arial Narrow" w:cs="Arial Narrow"/>
          <w:b/>
          <w:bCs/>
          <w:sz w:val="16"/>
          <w:szCs w:val="16"/>
          <w:lang w:eastAsia="ru-RU"/>
        </w:rPr>
      </w:pPr>
    </w:p>
    <w:p w:rsidR="00D5386A" w:rsidRDefault="00D5386A" w:rsidP="0032776D">
      <w:pPr>
        <w:shd w:val="clear" w:color="auto" w:fill="FFFFFF"/>
        <w:tabs>
          <w:tab w:val="left" w:leader="underscore" w:pos="7891"/>
          <w:tab w:val="left" w:leader="underscore" w:pos="10190"/>
        </w:tabs>
        <w:spacing w:after="420" w:line="240" w:lineRule="auto"/>
        <w:ind w:left="7200"/>
        <w:rPr>
          <w:rFonts w:ascii="Arial Narrow" w:eastAsia="Times New Roman" w:hAnsi="Arial Narrow" w:cs="Arial Narrow"/>
          <w:b/>
          <w:bCs/>
          <w:sz w:val="16"/>
          <w:szCs w:val="16"/>
          <w:lang w:eastAsia="ru-RU"/>
        </w:rPr>
      </w:pPr>
    </w:p>
    <w:p w:rsidR="00D5386A" w:rsidRDefault="00D5386A" w:rsidP="0032776D">
      <w:pPr>
        <w:shd w:val="clear" w:color="auto" w:fill="FFFFFF"/>
        <w:tabs>
          <w:tab w:val="left" w:leader="underscore" w:pos="7891"/>
          <w:tab w:val="left" w:leader="underscore" w:pos="10190"/>
        </w:tabs>
        <w:spacing w:after="420" w:line="240" w:lineRule="auto"/>
        <w:ind w:left="7200"/>
        <w:rPr>
          <w:rFonts w:ascii="Arial Narrow" w:eastAsia="Times New Roman" w:hAnsi="Arial Narrow" w:cs="Arial Narrow"/>
          <w:b/>
          <w:bCs/>
          <w:sz w:val="16"/>
          <w:szCs w:val="16"/>
          <w:lang w:eastAsia="ru-RU"/>
        </w:rPr>
      </w:pPr>
      <w:r>
        <w:rPr>
          <w:rFonts w:ascii="Arial Narrow" w:eastAsia="Times New Roman" w:hAnsi="Arial Narrow" w:cs="Arial Narrow"/>
          <w:b/>
          <w:bCs/>
          <w:sz w:val="16"/>
          <w:szCs w:val="16"/>
          <w:lang w:eastAsia="ru-RU"/>
        </w:rPr>
        <w:lastRenderedPageBreak/>
        <w:t>Приложение №3 к договору управления</w:t>
      </w:r>
    </w:p>
    <w:p w:rsidR="0032776D" w:rsidRPr="007A7764" w:rsidRDefault="0032776D" w:rsidP="0032776D">
      <w:pPr>
        <w:shd w:val="clear" w:color="auto" w:fill="FFFFFF"/>
        <w:tabs>
          <w:tab w:val="left" w:leader="underscore" w:pos="7891"/>
          <w:tab w:val="left" w:leader="underscore" w:pos="10190"/>
        </w:tabs>
        <w:spacing w:after="420" w:line="240" w:lineRule="auto"/>
        <w:ind w:left="7200"/>
        <w:rPr>
          <w:rFonts w:ascii="Times New Roman" w:eastAsia="Times New Roman" w:hAnsi="Times New Roman" w:cs="Times New Roman"/>
          <w:sz w:val="16"/>
          <w:szCs w:val="16"/>
          <w:lang w:eastAsia="ru-RU"/>
        </w:rPr>
      </w:pPr>
      <w:r w:rsidRPr="007A7764">
        <w:rPr>
          <w:rFonts w:ascii="Arial Narrow" w:eastAsia="Times New Roman" w:hAnsi="Arial Narrow" w:cs="Arial Narrow"/>
          <w:b/>
          <w:bCs/>
          <w:sz w:val="16"/>
          <w:szCs w:val="16"/>
          <w:lang w:eastAsia="ru-RU"/>
        </w:rPr>
        <w:t>№</w:t>
      </w:r>
      <w:r w:rsidRPr="007A7764">
        <w:rPr>
          <w:rFonts w:ascii="Arial Narrow" w:eastAsia="Times New Roman" w:hAnsi="Arial Narrow" w:cs="Arial Narrow"/>
          <w:b/>
          <w:bCs/>
          <w:sz w:val="16"/>
          <w:szCs w:val="16"/>
          <w:lang w:eastAsia="ru-RU"/>
        </w:rPr>
        <w:tab/>
        <w:t>от</w:t>
      </w:r>
      <w:r w:rsidRPr="007A7764">
        <w:rPr>
          <w:rFonts w:ascii="Arial Narrow" w:eastAsia="Times New Roman" w:hAnsi="Arial Narrow" w:cs="Arial Narrow"/>
          <w:b/>
          <w:bCs/>
          <w:sz w:val="16"/>
          <w:szCs w:val="16"/>
          <w:lang w:eastAsia="ru-RU"/>
        </w:rPr>
        <w:tab/>
      </w:r>
    </w:p>
    <w:p w:rsidR="0032776D" w:rsidRPr="007A7764" w:rsidRDefault="0032776D" w:rsidP="0032776D">
      <w:pPr>
        <w:shd w:val="clear" w:color="auto" w:fill="FFFFFF"/>
        <w:spacing w:before="420" w:after="0" w:line="240" w:lineRule="auto"/>
        <w:ind w:left="160"/>
        <w:rPr>
          <w:rFonts w:ascii="Times New Roman" w:eastAsia="Times New Roman" w:hAnsi="Times New Roman" w:cs="Times New Roman"/>
          <w:sz w:val="16"/>
          <w:szCs w:val="16"/>
          <w:lang w:eastAsia="ru-RU"/>
        </w:rPr>
      </w:pPr>
      <w:r w:rsidRPr="007A7764">
        <w:rPr>
          <w:rFonts w:ascii="Arial Narrow" w:eastAsia="Times New Roman" w:hAnsi="Arial Narrow" w:cs="Arial Narrow"/>
          <w:b/>
          <w:bCs/>
          <w:sz w:val="16"/>
          <w:szCs w:val="16"/>
          <w:lang w:eastAsia="ru-RU"/>
        </w:rPr>
        <w:t>1. ПЕРЕЧЕНЬ РАБОТ ПО СОДЕРЖАНИЮ И ТЕХНИЧЕСКОМУ ОБСЛУЖИВАНИЮ ВНУТРИДОМОВОГО ИНЖЕНЕРНОГО ОБОРУДОВАНИЯ</w:t>
      </w:r>
    </w:p>
    <w:p w:rsidR="0032776D" w:rsidRPr="007A7764" w:rsidRDefault="0032776D" w:rsidP="0032776D">
      <w:pPr>
        <w:shd w:val="clear" w:color="auto" w:fill="FFFFFF"/>
        <w:spacing w:after="120" w:line="240" w:lineRule="auto"/>
        <w:ind w:left="3900"/>
        <w:rPr>
          <w:rFonts w:ascii="Times New Roman" w:eastAsia="Times New Roman" w:hAnsi="Times New Roman" w:cs="Times New Roman"/>
          <w:sz w:val="16"/>
          <w:szCs w:val="16"/>
          <w:lang w:eastAsia="ru-RU"/>
        </w:rPr>
      </w:pPr>
      <w:r w:rsidRPr="007A7764">
        <w:rPr>
          <w:rFonts w:ascii="Arial Narrow" w:eastAsia="Times New Roman" w:hAnsi="Arial Narrow" w:cs="Arial Narrow"/>
          <w:b/>
          <w:bCs/>
          <w:sz w:val="16"/>
          <w:szCs w:val="16"/>
          <w:lang w:eastAsia="ru-RU"/>
        </w:rPr>
        <w:t>МЕСТ ОБЩЕГО ПОЛЬЗОВАНИЯ</w:t>
      </w:r>
    </w:p>
    <w:tbl>
      <w:tblPr>
        <w:tblW w:w="0" w:type="auto"/>
        <w:tblInd w:w="5" w:type="dxa"/>
        <w:tblLayout w:type="fixed"/>
        <w:tblCellMar>
          <w:left w:w="0" w:type="dxa"/>
          <w:right w:w="0" w:type="dxa"/>
        </w:tblCellMar>
        <w:tblLook w:val="0000"/>
      </w:tblPr>
      <w:tblGrid>
        <w:gridCol w:w="2150"/>
        <w:gridCol w:w="6197"/>
        <w:gridCol w:w="1862"/>
      </w:tblGrid>
      <w:tr w:rsidR="0032776D" w:rsidRPr="007A7764">
        <w:trPr>
          <w:trHeight w:val="312"/>
        </w:trPr>
        <w:tc>
          <w:tcPr>
            <w:tcW w:w="2150"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7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Вид работ</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274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Состав работ</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3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Периодичность</w:t>
            </w:r>
          </w:p>
        </w:tc>
      </w:tr>
      <w:tr w:rsidR="0032776D" w:rsidRPr="007A7764">
        <w:trPr>
          <w:trHeight w:val="437"/>
        </w:trPr>
        <w:tc>
          <w:tcPr>
            <w:tcW w:w="2150" w:type="dxa"/>
            <w:vMerge w:val="restart"/>
            <w:tcBorders>
              <w:top w:val="single" w:sz="4" w:space="0" w:color="auto"/>
              <w:left w:val="single" w:sz="4" w:space="0" w:color="auto"/>
              <w:bottom w:val="nil"/>
              <w:right w:val="single" w:sz="4" w:space="0" w:color="auto"/>
            </w:tcBorders>
            <w:shd w:val="clear" w:color="auto" w:fill="FFFFFF"/>
          </w:tcPr>
          <w:p w:rsidR="0032776D" w:rsidRPr="007A7764" w:rsidRDefault="0032776D" w:rsidP="0032776D">
            <w:pPr>
              <w:spacing w:after="0" w:line="206" w:lineRule="exact"/>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1. Санитарно-</w:t>
            </w:r>
          </w:p>
          <w:p w:rsidR="0032776D" w:rsidRPr="007A7764" w:rsidRDefault="0032776D" w:rsidP="0032776D">
            <w:pPr>
              <w:spacing w:after="0" w:line="206" w:lineRule="exact"/>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технические</w:t>
            </w:r>
          </w:p>
          <w:p w:rsidR="0032776D" w:rsidRPr="007A7764" w:rsidRDefault="0032776D" w:rsidP="0032776D">
            <w:pPr>
              <w:spacing w:after="0" w:line="206" w:lineRule="exact"/>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работы</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02" w:lineRule="exact"/>
              <w:ind w:left="1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проведение осмотров (обследований) инженерного оборудования и коммуникаций зданий перед началом отопительного сезона</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1 раз в год</w:t>
            </w:r>
          </w:p>
        </w:tc>
      </w:tr>
      <w:tr w:rsidR="0032776D" w:rsidRPr="007A7764">
        <w:trPr>
          <w:trHeight w:val="442"/>
        </w:trPr>
        <w:tc>
          <w:tcPr>
            <w:tcW w:w="2150" w:type="dxa"/>
            <w:vMerge/>
            <w:tcBorders>
              <w:top w:val="nil"/>
              <w:left w:val="single" w:sz="4" w:space="0" w:color="auto"/>
              <w:bottom w:val="nil"/>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06" w:lineRule="exact"/>
              <w:ind w:left="1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осмотр после аварийных повреждений, пожаров, явлений стихийного характера с целью выявления неисправностей</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В течение 1-х суток</w:t>
            </w:r>
          </w:p>
        </w:tc>
      </w:tr>
      <w:tr w:rsidR="0032776D" w:rsidRPr="007A7764">
        <w:trPr>
          <w:trHeight w:val="437"/>
        </w:trPr>
        <w:tc>
          <w:tcPr>
            <w:tcW w:w="2150" w:type="dxa"/>
            <w:vMerge/>
            <w:tcBorders>
              <w:top w:val="nil"/>
              <w:left w:val="single" w:sz="4" w:space="0" w:color="auto"/>
              <w:bottom w:val="nil"/>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02" w:lineRule="exact"/>
              <w:ind w:left="1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обеспечение удовлетворительного функционирования систем водоснабжения, канализации, отопления их аварийный ремонт,</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В течение 3-х суток</w:t>
            </w:r>
          </w:p>
        </w:tc>
      </w:tr>
      <w:tr w:rsidR="0032776D" w:rsidRPr="007A7764">
        <w:trPr>
          <w:trHeight w:val="298"/>
        </w:trPr>
        <w:tc>
          <w:tcPr>
            <w:tcW w:w="2150" w:type="dxa"/>
            <w:vMerge/>
            <w:tcBorders>
              <w:top w:val="nil"/>
              <w:left w:val="single" w:sz="4" w:space="0" w:color="auto"/>
              <w:bottom w:val="nil"/>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прочистка внутренней канализации до колодца на выпуске</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В течение 1-х суток</w:t>
            </w:r>
          </w:p>
        </w:tc>
      </w:tr>
      <w:tr w:rsidR="0032776D" w:rsidRPr="007A7764">
        <w:trPr>
          <w:trHeight w:val="298"/>
        </w:trPr>
        <w:tc>
          <w:tcPr>
            <w:tcW w:w="2150" w:type="dxa"/>
            <w:vMerge/>
            <w:tcBorders>
              <w:top w:val="nil"/>
              <w:left w:val="single" w:sz="4" w:space="0" w:color="auto"/>
              <w:bottom w:val="nil"/>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промывка и гидравлическое испытание систем отопления</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1 раз в год</w:t>
            </w:r>
          </w:p>
        </w:tc>
      </w:tr>
      <w:tr w:rsidR="0032776D" w:rsidRPr="007A7764">
        <w:trPr>
          <w:trHeight w:val="384"/>
        </w:trPr>
        <w:tc>
          <w:tcPr>
            <w:tcW w:w="2150" w:type="dxa"/>
            <w:vMerge/>
            <w:tcBorders>
              <w:top w:val="nil"/>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выполнение работ по устранению аварийных заявок жильцов</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182" w:lineRule="exact"/>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По мере поступления заявок</w:t>
            </w:r>
          </w:p>
        </w:tc>
      </w:tr>
      <w:tr w:rsidR="0032776D" w:rsidRPr="007A7764">
        <w:trPr>
          <w:trHeight w:val="437"/>
        </w:trPr>
        <w:tc>
          <w:tcPr>
            <w:tcW w:w="2150" w:type="dxa"/>
            <w:vMerge w:val="restart"/>
            <w:tcBorders>
              <w:top w:val="single" w:sz="4" w:space="0" w:color="auto"/>
              <w:left w:val="single" w:sz="4" w:space="0" w:color="auto"/>
              <w:bottom w:val="nil"/>
              <w:right w:val="single" w:sz="4" w:space="0" w:color="auto"/>
            </w:tcBorders>
            <w:shd w:val="clear" w:color="auto" w:fill="FFFFFF"/>
          </w:tcPr>
          <w:p w:rsidR="0032776D" w:rsidRPr="007A7764" w:rsidRDefault="0032776D" w:rsidP="0032776D">
            <w:pPr>
              <w:spacing w:after="0" w:line="202" w:lineRule="exact"/>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Работы по обслуживанию электросетей и электрооборудования</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02" w:lineRule="exact"/>
              <w:ind w:left="1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проведение осмотров (обследований) электросетей и электрооборудования в период подготовки к сезонной эксплуатации (весенне-летний и осенне-зимний периоды)</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2 раза в год</w:t>
            </w:r>
          </w:p>
        </w:tc>
      </w:tr>
      <w:tr w:rsidR="0032776D" w:rsidRPr="007A7764">
        <w:trPr>
          <w:trHeight w:val="437"/>
        </w:trPr>
        <w:tc>
          <w:tcPr>
            <w:tcW w:w="2150" w:type="dxa"/>
            <w:vMerge/>
            <w:tcBorders>
              <w:top w:val="nil"/>
              <w:left w:val="single" w:sz="4" w:space="0" w:color="auto"/>
              <w:bottom w:val="nil"/>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02" w:lineRule="exact"/>
              <w:ind w:left="1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осмотры после аварийных повреждений, пожаров, явлений стихийного характера с целью выявления неисправностей.</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В течение 1 суток</w:t>
            </w:r>
          </w:p>
        </w:tc>
      </w:tr>
      <w:tr w:rsidR="0032776D" w:rsidRPr="007A7764">
        <w:trPr>
          <w:trHeight w:val="437"/>
        </w:trPr>
        <w:tc>
          <w:tcPr>
            <w:tcW w:w="2150" w:type="dxa"/>
            <w:vMerge/>
            <w:tcBorders>
              <w:top w:val="nil"/>
              <w:left w:val="single" w:sz="4" w:space="0" w:color="auto"/>
              <w:bottom w:val="nil"/>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06" w:lineRule="exact"/>
              <w:ind w:left="1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аварийный ремонт электрооборудования служебных и вспомогательных помещений (лестничных клеток, вестибюлей, подвалов, чердаков)</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jc w:val="both"/>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По мере необходимости</w:t>
            </w:r>
          </w:p>
        </w:tc>
      </w:tr>
      <w:tr w:rsidR="0032776D" w:rsidRPr="007A7764">
        <w:trPr>
          <w:trHeight w:val="442"/>
        </w:trPr>
        <w:tc>
          <w:tcPr>
            <w:tcW w:w="2150" w:type="dxa"/>
            <w:vMerge/>
            <w:tcBorders>
              <w:top w:val="nil"/>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jc w:val="both"/>
              <w:rPr>
                <w:rFonts w:ascii="Times New Roman" w:eastAsia="Times New Roman" w:hAnsi="Times New Roman" w:cs="Times New Roman"/>
                <w:sz w:val="16"/>
                <w:szCs w:val="16"/>
                <w:lang w:eastAsia="ru-RU"/>
              </w:rPr>
            </w:pP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06" w:lineRule="exact"/>
              <w:ind w:left="1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xml:space="preserve">- техническое обслуживание распределительных щитов и </w:t>
            </w:r>
            <w:proofErr w:type="spellStart"/>
            <w:r w:rsidRPr="007A7764">
              <w:rPr>
                <w:rFonts w:ascii="Arial Narrow" w:eastAsia="Times New Roman" w:hAnsi="Arial Narrow" w:cs="Arial Narrow"/>
                <w:sz w:val="16"/>
                <w:szCs w:val="16"/>
                <w:lang w:eastAsia="ru-RU"/>
              </w:rPr>
              <w:t>вводн</w:t>
            </w:r>
            <w:proofErr w:type="gramStart"/>
            <w:r w:rsidRPr="007A7764">
              <w:rPr>
                <w:rFonts w:ascii="Arial Narrow" w:eastAsia="Times New Roman" w:hAnsi="Arial Narrow" w:cs="Arial Narrow"/>
                <w:sz w:val="16"/>
                <w:szCs w:val="16"/>
                <w:lang w:eastAsia="ru-RU"/>
              </w:rPr>
              <w:t>о</w:t>
            </w:r>
            <w:proofErr w:type="spellEnd"/>
            <w:r w:rsidRPr="007A7764">
              <w:rPr>
                <w:rFonts w:ascii="Arial Narrow" w:eastAsia="Times New Roman" w:hAnsi="Arial Narrow" w:cs="Arial Narrow"/>
                <w:sz w:val="16"/>
                <w:szCs w:val="16"/>
                <w:lang w:eastAsia="ru-RU"/>
              </w:rPr>
              <w:t>-</w:t>
            </w:r>
            <w:proofErr w:type="gramEnd"/>
            <w:r w:rsidRPr="007A7764">
              <w:rPr>
                <w:rFonts w:ascii="Arial Narrow" w:eastAsia="Times New Roman" w:hAnsi="Arial Narrow" w:cs="Arial Narrow"/>
                <w:sz w:val="16"/>
                <w:szCs w:val="16"/>
                <w:lang w:eastAsia="ru-RU"/>
              </w:rPr>
              <w:t xml:space="preserve"> распределительных устройств, ремонт отдельными местами электропроводки</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jc w:val="both"/>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По мере необходимости</w:t>
            </w:r>
          </w:p>
        </w:tc>
      </w:tr>
      <w:tr w:rsidR="0032776D" w:rsidRPr="007A7764">
        <w:trPr>
          <w:trHeight w:val="682"/>
        </w:trPr>
        <w:tc>
          <w:tcPr>
            <w:tcW w:w="2150"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02" w:lineRule="exact"/>
              <w:jc w:val="both"/>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Работы по обслуживанию контрольно-измерительных приборов и автоматики</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02" w:lineRule="exact"/>
              <w:ind w:left="1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Выявление и устранение дефектов в работе аппаратуры. Поверка контрольно-измерительных приборов. Сдача контрольно-измерительных и других приборов и механизмов на поверку</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1 раз в год</w:t>
            </w:r>
          </w:p>
        </w:tc>
      </w:tr>
      <w:tr w:rsidR="0032776D" w:rsidRPr="007A7764">
        <w:trPr>
          <w:trHeight w:val="648"/>
        </w:trPr>
        <w:tc>
          <w:tcPr>
            <w:tcW w:w="2150"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06" w:lineRule="exact"/>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Работы по обслуживанию лифтового хозяйства</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обслуживание машинных отделений и подходов к ним, уборка кабин лифтов.</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197" w:lineRule="exact"/>
              <w:jc w:val="both"/>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xml:space="preserve">Постоянно в соответствии с договором </w:t>
            </w:r>
            <w:proofErr w:type="gramStart"/>
            <w:r w:rsidRPr="007A7764">
              <w:rPr>
                <w:rFonts w:ascii="Arial Narrow" w:eastAsia="Times New Roman" w:hAnsi="Arial Narrow" w:cs="Arial Narrow"/>
                <w:sz w:val="16"/>
                <w:szCs w:val="16"/>
                <w:lang w:eastAsia="ru-RU"/>
              </w:rPr>
              <w:t>с</w:t>
            </w:r>
            <w:proofErr w:type="gramEnd"/>
            <w:r w:rsidRPr="007A7764">
              <w:rPr>
                <w:rFonts w:ascii="Arial Narrow" w:eastAsia="Times New Roman" w:hAnsi="Arial Narrow" w:cs="Arial Narrow"/>
                <w:sz w:val="16"/>
                <w:szCs w:val="16"/>
                <w:lang w:eastAsia="ru-RU"/>
              </w:rPr>
              <w:t xml:space="preserve"> специализи</w:t>
            </w:r>
            <w:r w:rsidRPr="007A7764">
              <w:rPr>
                <w:rFonts w:ascii="Arial Narrow" w:eastAsia="Times New Roman" w:hAnsi="Arial Narrow" w:cs="Arial Narrow"/>
                <w:sz w:val="16"/>
                <w:szCs w:val="16"/>
                <w:lang w:eastAsia="ru-RU"/>
              </w:rPr>
              <w:softHyphen/>
              <w:t>рованной организацией</w:t>
            </w:r>
          </w:p>
        </w:tc>
      </w:tr>
      <w:tr w:rsidR="0032776D" w:rsidRPr="007A7764">
        <w:trPr>
          <w:trHeight w:val="682"/>
        </w:trPr>
        <w:tc>
          <w:tcPr>
            <w:tcW w:w="2150"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192" w:lineRule="exact"/>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xml:space="preserve">Работы по обслуживанию газовых систем и </w:t>
            </w:r>
            <w:proofErr w:type="spellStart"/>
            <w:r w:rsidRPr="007A7764">
              <w:rPr>
                <w:rFonts w:ascii="Arial Narrow" w:eastAsia="Times New Roman" w:hAnsi="Arial Narrow" w:cs="Arial Narrow"/>
                <w:sz w:val="16"/>
                <w:szCs w:val="16"/>
                <w:lang w:eastAsia="ru-RU"/>
              </w:rPr>
              <w:t>общедомовых</w:t>
            </w:r>
            <w:proofErr w:type="spellEnd"/>
            <w:r w:rsidRPr="007A7764">
              <w:rPr>
                <w:rFonts w:ascii="Arial Narrow" w:eastAsia="Times New Roman" w:hAnsi="Arial Narrow" w:cs="Arial Narrow"/>
                <w:sz w:val="16"/>
                <w:szCs w:val="16"/>
                <w:lang w:eastAsia="ru-RU"/>
              </w:rPr>
              <w:t xml:space="preserve"> технических устройств</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02" w:lineRule="exact"/>
              <w:ind w:left="1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xml:space="preserve">- Техническое обслуживание наружного, вводного и внутреннего газопроводов жилых домов. Обслуживание систем </w:t>
            </w:r>
            <w:proofErr w:type="spellStart"/>
            <w:r w:rsidRPr="007A7764">
              <w:rPr>
                <w:rFonts w:ascii="Arial Narrow" w:eastAsia="Times New Roman" w:hAnsi="Arial Narrow" w:cs="Arial Narrow"/>
                <w:sz w:val="16"/>
                <w:szCs w:val="16"/>
                <w:lang w:eastAsia="ru-RU"/>
              </w:rPr>
              <w:t>дымоудаления</w:t>
            </w:r>
            <w:proofErr w:type="spellEnd"/>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197" w:lineRule="exact"/>
              <w:jc w:val="both"/>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xml:space="preserve">Постоянно в соответствии с договором </w:t>
            </w:r>
            <w:proofErr w:type="gramStart"/>
            <w:r w:rsidRPr="007A7764">
              <w:rPr>
                <w:rFonts w:ascii="Arial Narrow" w:eastAsia="Times New Roman" w:hAnsi="Arial Narrow" w:cs="Arial Narrow"/>
                <w:sz w:val="16"/>
                <w:szCs w:val="16"/>
                <w:lang w:eastAsia="ru-RU"/>
              </w:rPr>
              <w:t>с</w:t>
            </w:r>
            <w:proofErr w:type="gramEnd"/>
            <w:r w:rsidRPr="007A7764">
              <w:rPr>
                <w:rFonts w:ascii="Arial Narrow" w:eastAsia="Times New Roman" w:hAnsi="Arial Narrow" w:cs="Arial Narrow"/>
                <w:sz w:val="16"/>
                <w:szCs w:val="16"/>
                <w:lang w:eastAsia="ru-RU"/>
              </w:rPr>
              <w:t xml:space="preserve"> специализи</w:t>
            </w:r>
            <w:r w:rsidRPr="007A7764">
              <w:rPr>
                <w:rFonts w:ascii="Arial Narrow" w:eastAsia="Times New Roman" w:hAnsi="Arial Narrow" w:cs="Arial Narrow"/>
                <w:sz w:val="16"/>
                <w:szCs w:val="16"/>
                <w:lang w:eastAsia="ru-RU"/>
              </w:rPr>
              <w:softHyphen/>
              <w:t>рованной организацией</w:t>
            </w:r>
          </w:p>
        </w:tc>
      </w:tr>
    </w:tbl>
    <w:p w:rsidR="00D5386A" w:rsidRDefault="00D5386A" w:rsidP="0032776D">
      <w:pPr>
        <w:shd w:val="clear" w:color="auto" w:fill="FFFFFF"/>
        <w:spacing w:after="0" w:line="240" w:lineRule="auto"/>
        <w:rPr>
          <w:rFonts w:ascii="Arial Narrow" w:eastAsia="Times New Roman" w:hAnsi="Arial Narrow" w:cs="Arial Narrow"/>
          <w:b/>
          <w:bCs/>
          <w:sz w:val="16"/>
          <w:szCs w:val="16"/>
          <w:lang w:eastAsia="ru-RU"/>
        </w:rPr>
      </w:pPr>
    </w:p>
    <w:p w:rsidR="0032776D" w:rsidRPr="007A7764" w:rsidRDefault="0032776D" w:rsidP="00D5386A">
      <w:pPr>
        <w:shd w:val="clear" w:color="auto" w:fill="FFFFFF"/>
        <w:spacing w:after="0" w:line="240" w:lineRule="auto"/>
        <w:jc w:val="center"/>
        <w:rPr>
          <w:rFonts w:ascii="Times New Roman" w:eastAsia="Times New Roman" w:hAnsi="Times New Roman" w:cs="Times New Roman"/>
          <w:sz w:val="16"/>
          <w:szCs w:val="16"/>
          <w:lang w:eastAsia="ru-RU"/>
        </w:rPr>
      </w:pPr>
      <w:r w:rsidRPr="007A7764">
        <w:rPr>
          <w:rFonts w:ascii="Arial Narrow" w:eastAsia="Times New Roman" w:hAnsi="Arial Narrow" w:cs="Arial Narrow"/>
          <w:b/>
          <w:bCs/>
          <w:sz w:val="16"/>
          <w:szCs w:val="16"/>
          <w:lang w:eastAsia="ru-RU"/>
        </w:rPr>
        <w:t>2. ПЕРЕЧЕНЬ РАБОТ ПО РЕМОНТУ КОНСТРУКТИВНЫХ ЭЛЕМЕНТОВ ЖИЛЫХ ЗДАНИЙ И ПРИДОМОВЫХ ТЕРРИТОРИЙ</w:t>
      </w:r>
    </w:p>
    <w:tbl>
      <w:tblPr>
        <w:tblW w:w="0" w:type="auto"/>
        <w:tblInd w:w="5" w:type="dxa"/>
        <w:tblLayout w:type="fixed"/>
        <w:tblCellMar>
          <w:left w:w="0" w:type="dxa"/>
          <w:right w:w="0" w:type="dxa"/>
        </w:tblCellMar>
        <w:tblLook w:val="0000"/>
      </w:tblPr>
      <w:tblGrid>
        <w:gridCol w:w="1512"/>
        <w:gridCol w:w="6826"/>
        <w:gridCol w:w="1877"/>
      </w:tblGrid>
      <w:tr w:rsidR="0032776D" w:rsidRPr="007A7764">
        <w:trPr>
          <w:trHeight w:val="278"/>
        </w:trPr>
        <w:tc>
          <w:tcPr>
            <w:tcW w:w="1512"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3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Вид работ</w:t>
            </w:r>
          </w:p>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304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Состав работ</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4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Периодичность</w:t>
            </w:r>
          </w:p>
        </w:tc>
      </w:tr>
      <w:tr w:rsidR="0032776D" w:rsidRPr="007A7764">
        <w:trPr>
          <w:trHeight w:val="427"/>
        </w:trPr>
        <w:tc>
          <w:tcPr>
            <w:tcW w:w="1512" w:type="dxa"/>
            <w:vMerge w:val="restart"/>
            <w:tcBorders>
              <w:top w:val="single" w:sz="4" w:space="0" w:color="auto"/>
              <w:left w:val="single" w:sz="4" w:space="0" w:color="auto"/>
              <w:bottom w:val="nil"/>
              <w:right w:val="single" w:sz="4" w:space="0" w:color="auto"/>
            </w:tcBorders>
            <w:shd w:val="clear" w:color="auto" w:fill="FFFFFF"/>
          </w:tcPr>
          <w:p w:rsidR="0032776D" w:rsidRPr="007A7764" w:rsidRDefault="0032776D" w:rsidP="0032776D">
            <w:pPr>
              <w:spacing w:after="0" w:line="240" w:lineRule="auto"/>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Кровельные работы</w:t>
            </w:r>
          </w:p>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187" w:lineRule="exact"/>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Проведение осмотров в период подготовки к сезонной эксплуатации (весенне-летний и осенне-зимний) периоды</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2 раза в год</w:t>
            </w:r>
          </w:p>
        </w:tc>
      </w:tr>
      <w:tr w:rsidR="0032776D" w:rsidRPr="007A7764">
        <w:trPr>
          <w:trHeight w:val="446"/>
        </w:trPr>
        <w:tc>
          <w:tcPr>
            <w:tcW w:w="1512" w:type="dxa"/>
            <w:vMerge/>
            <w:tcBorders>
              <w:top w:val="nil"/>
              <w:left w:val="single" w:sz="4" w:space="0" w:color="auto"/>
              <w:bottom w:val="nil"/>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p>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02" w:lineRule="exact"/>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Осмотры конструктивных элементов кровли после аварийных повреждений, пожаров, явлений стихийного характера с целью выявления неисправностей.</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В течение 1-х суток</w:t>
            </w:r>
          </w:p>
        </w:tc>
      </w:tr>
      <w:tr w:rsidR="0032776D" w:rsidRPr="007A7764">
        <w:trPr>
          <w:trHeight w:val="442"/>
        </w:trPr>
        <w:tc>
          <w:tcPr>
            <w:tcW w:w="1512" w:type="dxa"/>
            <w:vMerge/>
            <w:tcBorders>
              <w:top w:val="nil"/>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p>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06" w:lineRule="exact"/>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Локализация протечек кровли, устранение неисправностей в системах организованного водоотлива с кровли.</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В течение 3-х суток</w:t>
            </w:r>
          </w:p>
        </w:tc>
      </w:tr>
      <w:tr w:rsidR="0032776D" w:rsidRPr="007A7764">
        <w:trPr>
          <w:trHeight w:val="432"/>
        </w:trPr>
        <w:tc>
          <w:tcPr>
            <w:tcW w:w="1512" w:type="dxa"/>
            <w:vMerge w:val="restart"/>
            <w:tcBorders>
              <w:top w:val="single" w:sz="4" w:space="0" w:color="auto"/>
              <w:left w:val="single" w:sz="4" w:space="0" w:color="auto"/>
              <w:bottom w:val="nil"/>
              <w:right w:val="single" w:sz="4" w:space="0" w:color="auto"/>
            </w:tcBorders>
            <w:shd w:val="clear" w:color="auto" w:fill="FFFFFF"/>
          </w:tcPr>
          <w:p w:rsidR="0032776D" w:rsidRPr="007A7764" w:rsidRDefault="0032776D" w:rsidP="0032776D">
            <w:pPr>
              <w:spacing w:after="0" w:line="240" w:lineRule="auto"/>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Малярные работы</w:t>
            </w:r>
          </w:p>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02" w:lineRule="exact"/>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Проведение осмотров окрашенных поверхностей в период подготовки к сезонной эксплуатации (весенне-летний и осенне-зимний) периоды</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1 раз в год</w:t>
            </w:r>
          </w:p>
        </w:tc>
      </w:tr>
      <w:tr w:rsidR="0032776D" w:rsidRPr="007A7764">
        <w:trPr>
          <w:trHeight w:val="461"/>
        </w:trPr>
        <w:tc>
          <w:tcPr>
            <w:tcW w:w="1512" w:type="dxa"/>
            <w:vMerge/>
            <w:tcBorders>
              <w:top w:val="nil"/>
              <w:left w:val="single" w:sz="4" w:space="0" w:color="auto"/>
              <w:bottom w:val="nil"/>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p>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02" w:lineRule="exact"/>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Выполнение малярных работ, связанных с устранением мелких неисправностей отдельных конструктивных элементов здания или оборудования в нем</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В течение 10 суток</w:t>
            </w:r>
          </w:p>
        </w:tc>
      </w:tr>
      <w:tr w:rsidR="0032776D" w:rsidRPr="007A7764">
        <w:trPr>
          <w:trHeight w:val="442"/>
        </w:trPr>
        <w:tc>
          <w:tcPr>
            <w:tcW w:w="1512" w:type="dxa"/>
            <w:vMerge/>
            <w:tcBorders>
              <w:top w:val="nil"/>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p>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02" w:lineRule="exact"/>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Осмотры после аварийных повреждений, пожаров, явлений стихийного характера с целью выявления неисправностей.</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В течение 1-х суток</w:t>
            </w:r>
          </w:p>
        </w:tc>
      </w:tr>
      <w:tr w:rsidR="0032776D" w:rsidRPr="007A7764">
        <w:trPr>
          <w:trHeight w:val="480"/>
        </w:trPr>
        <w:tc>
          <w:tcPr>
            <w:tcW w:w="1512" w:type="dxa"/>
            <w:vMerge w:val="restart"/>
            <w:tcBorders>
              <w:top w:val="single" w:sz="4" w:space="0" w:color="auto"/>
              <w:left w:val="single" w:sz="4" w:space="0" w:color="auto"/>
              <w:bottom w:val="nil"/>
              <w:right w:val="single" w:sz="4" w:space="0" w:color="auto"/>
            </w:tcBorders>
            <w:shd w:val="clear" w:color="auto" w:fill="FFFFFF"/>
          </w:tcPr>
          <w:p w:rsidR="0032776D" w:rsidRPr="007A7764" w:rsidRDefault="0032776D" w:rsidP="0032776D">
            <w:pPr>
              <w:spacing w:after="0" w:line="240" w:lineRule="auto"/>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Штукатурные работы</w:t>
            </w:r>
          </w:p>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02" w:lineRule="exact"/>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Проведение осмотров состояния облицовки и штукатурки фасадов в период подготовки к сезонной эксплуатации (весенне-летний и осенне-зимний) периоды</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2 раза в год</w:t>
            </w:r>
          </w:p>
        </w:tc>
      </w:tr>
      <w:tr w:rsidR="0032776D" w:rsidRPr="007A7764">
        <w:trPr>
          <w:trHeight w:val="480"/>
        </w:trPr>
        <w:tc>
          <w:tcPr>
            <w:tcW w:w="1512" w:type="dxa"/>
            <w:vMerge/>
            <w:tcBorders>
              <w:top w:val="nil"/>
              <w:left w:val="single" w:sz="4" w:space="0" w:color="auto"/>
              <w:bottom w:val="nil"/>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p>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06" w:lineRule="exact"/>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Осмотры после аварийных повреждений, пожаров, явлений стихийного характера с целью выявления неисправностей.</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В течение 1-х суток</w:t>
            </w:r>
          </w:p>
        </w:tc>
      </w:tr>
      <w:tr w:rsidR="0032776D" w:rsidRPr="007A7764">
        <w:trPr>
          <w:trHeight w:val="475"/>
        </w:trPr>
        <w:tc>
          <w:tcPr>
            <w:tcW w:w="1512" w:type="dxa"/>
            <w:vMerge/>
            <w:tcBorders>
              <w:top w:val="nil"/>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p>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02" w:lineRule="exact"/>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Проверка состояния облицовки и штукатурки фасадов, мелкий ремонт, ремонт цементных полов в подвалах и на лестничных клетках (заделка выбоин)</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По мере необходимости</w:t>
            </w:r>
          </w:p>
        </w:tc>
      </w:tr>
      <w:tr w:rsidR="0032776D" w:rsidRPr="007A7764">
        <w:trPr>
          <w:trHeight w:val="456"/>
        </w:trPr>
        <w:tc>
          <w:tcPr>
            <w:tcW w:w="1512" w:type="dxa"/>
            <w:vMerge w:val="restart"/>
            <w:tcBorders>
              <w:top w:val="single" w:sz="4" w:space="0" w:color="auto"/>
              <w:left w:val="single" w:sz="4" w:space="0" w:color="auto"/>
              <w:bottom w:val="nil"/>
              <w:right w:val="single" w:sz="4" w:space="0" w:color="auto"/>
            </w:tcBorders>
            <w:shd w:val="clear" w:color="auto" w:fill="FFFFFF"/>
          </w:tcPr>
          <w:p w:rsidR="0032776D" w:rsidRPr="007A7764" w:rsidRDefault="0032776D" w:rsidP="0032776D">
            <w:pPr>
              <w:spacing w:after="0" w:line="240" w:lineRule="auto"/>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Плотницкие работы</w:t>
            </w:r>
          </w:p>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02" w:lineRule="exact"/>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Осмотры после аварийных повреждений, пожаров, явлений стихийного характера с целью выявления неисправностей.</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В течение 1-х суток</w:t>
            </w:r>
          </w:p>
        </w:tc>
      </w:tr>
      <w:tr w:rsidR="0032776D" w:rsidRPr="007A7764">
        <w:trPr>
          <w:trHeight w:val="456"/>
        </w:trPr>
        <w:tc>
          <w:tcPr>
            <w:tcW w:w="1512" w:type="dxa"/>
            <w:vMerge/>
            <w:tcBorders>
              <w:top w:val="nil"/>
              <w:left w:val="single" w:sz="4" w:space="0" w:color="auto"/>
              <w:bottom w:val="nil"/>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p>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06" w:lineRule="exact"/>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Проведение осмотров помещения здания, его деревянных конструкций в период подготовки к сезонной эксплуатации (весенне-летний и осенне-зимний) периоды.</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1 раз в год</w:t>
            </w:r>
          </w:p>
        </w:tc>
      </w:tr>
      <w:tr w:rsidR="0032776D" w:rsidRPr="007A7764">
        <w:trPr>
          <w:trHeight w:val="288"/>
        </w:trPr>
        <w:tc>
          <w:tcPr>
            <w:tcW w:w="1512" w:type="dxa"/>
            <w:vMerge/>
            <w:tcBorders>
              <w:top w:val="nil"/>
              <w:left w:val="single" w:sz="4" w:space="0" w:color="auto"/>
              <w:bottom w:val="nil"/>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p>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мелкий ремонт деревянных лестниц, перил.</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По мере необходимости</w:t>
            </w:r>
          </w:p>
        </w:tc>
      </w:tr>
      <w:tr w:rsidR="0032776D" w:rsidRPr="007A7764">
        <w:trPr>
          <w:trHeight w:val="437"/>
        </w:trPr>
        <w:tc>
          <w:tcPr>
            <w:tcW w:w="1512" w:type="dxa"/>
            <w:vMerge/>
            <w:tcBorders>
              <w:top w:val="nil"/>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p>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Устранение аварийных неисправностей по заявкам жильцов</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178" w:lineRule="exact"/>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По мере поступления заявок</w:t>
            </w:r>
          </w:p>
        </w:tc>
      </w:tr>
      <w:tr w:rsidR="0032776D" w:rsidRPr="007A7764">
        <w:trPr>
          <w:trHeight w:val="379"/>
        </w:trPr>
        <w:tc>
          <w:tcPr>
            <w:tcW w:w="1512"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Стекольные работы</w:t>
            </w:r>
          </w:p>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Аварийный ремонт остекления мест общего пользования</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По мере необходимости</w:t>
            </w:r>
          </w:p>
        </w:tc>
      </w:tr>
    </w:tbl>
    <w:p w:rsidR="0032776D" w:rsidRPr="007A7764" w:rsidRDefault="0032776D" w:rsidP="006A1560">
      <w:pPr>
        <w:rPr>
          <w:sz w:val="16"/>
          <w:szCs w:val="16"/>
        </w:rPr>
      </w:pPr>
    </w:p>
    <w:tbl>
      <w:tblPr>
        <w:tblW w:w="0" w:type="auto"/>
        <w:tblInd w:w="5" w:type="dxa"/>
        <w:tblLayout w:type="fixed"/>
        <w:tblCellMar>
          <w:left w:w="0" w:type="dxa"/>
          <w:right w:w="0" w:type="dxa"/>
        </w:tblCellMar>
        <w:tblLook w:val="0000"/>
      </w:tblPr>
      <w:tblGrid>
        <w:gridCol w:w="1517"/>
        <w:gridCol w:w="6826"/>
        <w:gridCol w:w="1877"/>
      </w:tblGrid>
      <w:tr w:rsidR="0032776D" w:rsidRPr="007A7764">
        <w:trPr>
          <w:trHeight w:val="422"/>
        </w:trPr>
        <w:tc>
          <w:tcPr>
            <w:tcW w:w="1517" w:type="dxa"/>
            <w:vMerge w:val="restart"/>
            <w:tcBorders>
              <w:top w:val="single" w:sz="4" w:space="0" w:color="auto"/>
              <w:left w:val="single" w:sz="4" w:space="0" w:color="auto"/>
              <w:bottom w:val="nil"/>
              <w:right w:val="single" w:sz="4" w:space="0" w:color="auto"/>
            </w:tcBorders>
            <w:shd w:val="clear" w:color="auto" w:fill="FFFFFF"/>
          </w:tcPr>
          <w:p w:rsidR="0032776D" w:rsidRPr="007A7764" w:rsidRDefault="0032776D" w:rsidP="0032776D">
            <w:pPr>
              <w:spacing w:after="0" w:line="240" w:lineRule="auto"/>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lastRenderedPageBreak/>
              <w:t>Столярные работы</w:t>
            </w:r>
          </w:p>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197" w:lineRule="exact"/>
              <w:jc w:val="both"/>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Проведение осмотров помещений здания, его конструктивных элементов в период подготовки к сезонной эксплуатации (весенне-летний и осенне-зимний) периоды.</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2 раза в год</w:t>
            </w:r>
          </w:p>
        </w:tc>
      </w:tr>
      <w:tr w:rsidR="0032776D" w:rsidRPr="007A7764">
        <w:trPr>
          <w:trHeight w:val="413"/>
        </w:trPr>
        <w:tc>
          <w:tcPr>
            <w:tcW w:w="1517" w:type="dxa"/>
            <w:vMerge/>
            <w:tcBorders>
              <w:top w:val="nil"/>
              <w:left w:val="single" w:sz="4" w:space="0" w:color="auto"/>
              <w:bottom w:val="nil"/>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p>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197" w:lineRule="exact"/>
              <w:jc w:val="both"/>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Осмотры после аварийных повреждений, пожаров, явлений стихийного характера с целью выявления неисправностей.</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В течение 1-х суток</w:t>
            </w:r>
          </w:p>
        </w:tc>
      </w:tr>
      <w:tr w:rsidR="0032776D" w:rsidRPr="007A7764">
        <w:trPr>
          <w:trHeight w:val="470"/>
        </w:trPr>
        <w:tc>
          <w:tcPr>
            <w:tcW w:w="1517" w:type="dxa"/>
            <w:vMerge/>
            <w:tcBorders>
              <w:top w:val="nil"/>
              <w:left w:val="single" w:sz="4" w:space="0" w:color="auto"/>
              <w:bottom w:val="nil"/>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p>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192" w:lineRule="exact"/>
              <w:jc w:val="both"/>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Работы по поддержанию в исправном состоянии оконных и дверных заполнений. Установка пружин на входных дверях</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Постоянно</w:t>
            </w:r>
          </w:p>
        </w:tc>
      </w:tr>
      <w:tr w:rsidR="0032776D" w:rsidRPr="007A7764">
        <w:trPr>
          <w:trHeight w:val="413"/>
        </w:trPr>
        <w:tc>
          <w:tcPr>
            <w:tcW w:w="1517" w:type="dxa"/>
            <w:vMerge/>
            <w:tcBorders>
              <w:top w:val="nil"/>
              <w:left w:val="single" w:sz="4" w:space="0" w:color="auto"/>
              <w:bottom w:val="nil"/>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p>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197" w:lineRule="exact"/>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Выполнение работ по созданию и нормативного температурно-влажностного режима в чердачном помещении</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1 раз в год</w:t>
            </w:r>
          </w:p>
        </w:tc>
      </w:tr>
      <w:tr w:rsidR="0032776D" w:rsidRPr="007A7764">
        <w:trPr>
          <w:trHeight w:val="422"/>
        </w:trPr>
        <w:tc>
          <w:tcPr>
            <w:tcW w:w="1517" w:type="dxa"/>
            <w:vMerge/>
            <w:tcBorders>
              <w:top w:val="nil"/>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p>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Устранение аварийных неисправностей по заявкам жильцов</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178" w:lineRule="exact"/>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По мере поступления заявок</w:t>
            </w:r>
          </w:p>
        </w:tc>
      </w:tr>
      <w:tr w:rsidR="0032776D" w:rsidRPr="007A7764">
        <w:trPr>
          <w:trHeight w:val="442"/>
        </w:trPr>
        <w:tc>
          <w:tcPr>
            <w:tcW w:w="1517" w:type="dxa"/>
            <w:vMerge w:val="restart"/>
            <w:tcBorders>
              <w:top w:val="single" w:sz="4" w:space="0" w:color="auto"/>
              <w:left w:val="single" w:sz="4" w:space="0" w:color="auto"/>
              <w:bottom w:val="nil"/>
              <w:right w:val="single" w:sz="4" w:space="0" w:color="auto"/>
            </w:tcBorders>
            <w:shd w:val="clear" w:color="auto" w:fill="FFFFFF"/>
          </w:tcPr>
          <w:p w:rsidR="0032776D" w:rsidRPr="007A7764" w:rsidRDefault="0032776D" w:rsidP="0032776D">
            <w:pPr>
              <w:spacing w:after="0" w:line="240" w:lineRule="auto"/>
              <w:rPr>
                <w:rFonts w:ascii="Times New Roman" w:eastAsia="Times New Roman" w:hAnsi="Times New Roman" w:cs="Times New Roman"/>
                <w:sz w:val="16"/>
                <w:szCs w:val="16"/>
                <w:lang w:eastAsia="ru-RU"/>
              </w:rPr>
            </w:pPr>
          </w:p>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197" w:lineRule="exact"/>
              <w:jc w:val="both"/>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Проведение осмотров помещений здания, его конструктивных элементов в период подготовки к сезонной эксплуатации (весенне-летний и осенне-зимний периоды).</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2 раза в год</w:t>
            </w:r>
          </w:p>
        </w:tc>
      </w:tr>
      <w:tr w:rsidR="0032776D" w:rsidRPr="007A7764">
        <w:trPr>
          <w:trHeight w:val="451"/>
        </w:trPr>
        <w:tc>
          <w:tcPr>
            <w:tcW w:w="1517" w:type="dxa"/>
            <w:vMerge/>
            <w:tcBorders>
              <w:top w:val="nil"/>
              <w:left w:val="single" w:sz="4" w:space="0" w:color="auto"/>
              <w:bottom w:val="nil"/>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p>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192" w:lineRule="exact"/>
              <w:jc w:val="both"/>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Осмотры после аварийных повреждений, пожаров, явлений стихийного характера с целью выявления неисправностей.</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В течение 1-х суток</w:t>
            </w:r>
          </w:p>
        </w:tc>
      </w:tr>
      <w:tr w:rsidR="0032776D" w:rsidRPr="007A7764">
        <w:trPr>
          <w:trHeight w:val="422"/>
        </w:trPr>
        <w:tc>
          <w:tcPr>
            <w:tcW w:w="1517" w:type="dxa"/>
            <w:vMerge/>
            <w:tcBorders>
              <w:top w:val="nil"/>
              <w:left w:val="single" w:sz="4" w:space="0" w:color="auto"/>
              <w:bottom w:val="nil"/>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p>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мелкий ремонт плиточных полов.</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197" w:lineRule="exact"/>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По мере поступления аварийной ситуации</w:t>
            </w:r>
          </w:p>
        </w:tc>
      </w:tr>
      <w:tr w:rsidR="0032776D" w:rsidRPr="007A7764">
        <w:trPr>
          <w:trHeight w:val="283"/>
        </w:trPr>
        <w:tc>
          <w:tcPr>
            <w:tcW w:w="1517" w:type="dxa"/>
            <w:vMerge/>
            <w:tcBorders>
              <w:top w:val="nil"/>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197" w:lineRule="exact"/>
              <w:ind w:left="60"/>
              <w:rPr>
                <w:rFonts w:ascii="Times New Roman" w:eastAsia="Times New Roman" w:hAnsi="Times New Roman" w:cs="Times New Roman"/>
                <w:sz w:val="16"/>
                <w:szCs w:val="16"/>
                <w:lang w:eastAsia="ru-RU"/>
              </w:rPr>
            </w:pPr>
          </w:p>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мелкий ремонт разрушенных участков тротуаров, порожков, заделка, выбоин</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По мере необходимости</w:t>
            </w:r>
          </w:p>
        </w:tc>
      </w:tr>
      <w:tr w:rsidR="0032776D" w:rsidRPr="007A7764">
        <w:trPr>
          <w:trHeight w:val="730"/>
        </w:trPr>
        <w:tc>
          <w:tcPr>
            <w:tcW w:w="151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rPr>
                <w:rFonts w:ascii="Times New Roman" w:eastAsia="Times New Roman" w:hAnsi="Times New Roman" w:cs="Times New Roman"/>
                <w:sz w:val="16"/>
                <w:szCs w:val="16"/>
                <w:lang w:eastAsia="ru-RU"/>
              </w:rPr>
            </w:pPr>
          </w:p>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192" w:lineRule="exact"/>
              <w:jc w:val="both"/>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xml:space="preserve">- Приведение в порядок чердачных и </w:t>
            </w:r>
            <w:proofErr w:type="spellStart"/>
            <w:r w:rsidRPr="007A7764">
              <w:rPr>
                <w:rFonts w:ascii="Arial Narrow" w:eastAsia="Times New Roman" w:hAnsi="Arial Narrow" w:cs="Arial Narrow"/>
                <w:sz w:val="16"/>
                <w:szCs w:val="16"/>
                <w:lang w:eastAsia="ru-RU"/>
              </w:rPr>
              <w:t>подвапьных</w:t>
            </w:r>
            <w:proofErr w:type="spellEnd"/>
            <w:r w:rsidRPr="007A7764">
              <w:rPr>
                <w:rFonts w:ascii="Arial Narrow" w:eastAsia="Times New Roman" w:hAnsi="Arial Narrow" w:cs="Arial Narrow"/>
                <w:sz w:val="16"/>
                <w:szCs w:val="16"/>
                <w:lang w:eastAsia="ru-RU"/>
              </w:rPr>
              <w:t xml:space="preserve"> помещений после производства ремонтно-строительных работ, после ликвидации аварий, от случайного мусора. Погрузка крупногабаритного мусора, металлолома, </w:t>
            </w:r>
            <w:proofErr w:type="spellStart"/>
            <w:r w:rsidRPr="007A7764">
              <w:rPr>
                <w:rFonts w:ascii="Arial Narrow" w:eastAsia="Times New Roman" w:hAnsi="Arial Narrow" w:cs="Arial Narrow"/>
                <w:sz w:val="16"/>
                <w:szCs w:val="16"/>
                <w:lang w:eastAsia="ru-RU"/>
              </w:rPr>
              <w:t>втори</w:t>
            </w:r>
            <w:proofErr w:type="spellEnd"/>
            <w:r w:rsidRPr="007A7764">
              <w:rPr>
                <w:rFonts w:ascii="Arial Narrow" w:eastAsia="Times New Roman" w:hAnsi="Arial Narrow" w:cs="Arial Narrow"/>
                <w:sz w:val="16"/>
                <w:szCs w:val="16"/>
                <w:lang w:eastAsia="ru-RU"/>
              </w:rPr>
              <w:t xml:space="preserve"> </w:t>
            </w:r>
            <w:proofErr w:type="spellStart"/>
            <w:r w:rsidRPr="007A7764">
              <w:rPr>
                <w:rFonts w:ascii="Arial Narrow" w:eastAsia="Times New Roman" w:hAnsi="Arial Narrow" w:cs="Arial Narrow"/>
                <w:sz w:val="16"/>
                <w:szCs w:val="16"/>
                <w:lang w:eastAsia="ru-RU"/>
              </w:rPr>
              <w:t>ного</w:t>
            </w:r>
            <w:proofErr w:type="spellEnd"/>
            <w:r w:rsidRPr="007A7764">
              <w:rPr>
                <w:rFonts w:ascii="Arial Narrow" w:eastAsia="Times New Roman" w:hAnsi="Arial Narrow" w:cs="Arial Narrow"/>
                <w:sz w:val="16"/>
                <w:szCs w:val="16"/>
                <w:lang w:eastAsia="ru-RU"/>
              </w:rPr>
              <w:t xml:space="preserve"> сырья.</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192" w:lineRule="exact"/>
              <w:ind w:left="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В течение 3 суток после проведения работ</w:t>
            </w:r>
          </w:p>
        </w:tc>
      </w:tr>
    </w:tbl>
    <w:p w:rsidR="00D5386A" w:rsidRDefault="00D5386A" w:rsidP="00D5386A">
      <w:pPr>
        <w:shd w:val="clear" w:color="auto" w:fill="FFFFFF"/>
        <w:spacing w:after="0" w:line="240" w:lineRule="auto"/>
        <w:jc w:val="center"/>
        <w:rPr>
          <w:rFonts w:ascii="Arial Narrow" w:eastAsia="Times New Roman" w:hAnsi="Arial Narrow" w:cs="Arial Narrow"/>
          <w:b/>
          <w:sz w:val="16"/>
          <w:szCs w:val="16"/>
          <w:lang w:eastAsia="ru-RU"/>
        </w:rPr>
      </w:pPr>
    </w:p>
    <w:p w:rsidR="0032776D" w:rsidRPr="00D5386A" w:rsidRDefault="0032776D" w:rsidP="00D5386A">
      <w:pPr>
        <w:shd w:val="clear" w:color="auto" w:fill="FFFFFF"/>
        <w:spacing w:after="0" w:line="240" w:lineRule="auto"/>
        <w:jc w:val="center"/>
        <w:rPr>
          <w:rFonts w:ascii="Times New Roman" w:eastAsia="Times New Roman" w:hAnsi="Times New Roman" w:cs="Times New Roman"/>
          <w:b/>
          <w:sz w:val="16"/>
          <w:szCs w:val="16"/>
          <w:lang w:eastAsia="ru-RU"/>
        </w:rPr>
      </w:pPr>
      <w:r w:rsidRPr="00D5386A">
        <w:rPr>
          <w:rFonts w:ascii="Arial Narrow" w:eastAsia="Times New Roman" w:hAnsi="Arial Narrow" w:cs="Arial Narrow"/>
          <w:b/>
          <w:sz w:val="16"/>
          <w:szCs w:val="16"/>
          <w:lang w:eastAsia="ru-RU"/>
        </w:rPr>
        <w:t>3. ПЕРЕЧЕНЬ И ПЕРИОДИЧНОСТЬ РАБОТ ПО УБОРКЕ ТЕРРИТОРИЙ ДОМОВЛАДЕНИЙ</w:t>
      </w:r>
    </w:p>
    <w:tbl>
      <w:tblPr>
        <w:tblW w:w="0" w:type="auto"/>
        <w:tblInd w:w="5" w:type="dxa"/>
        <w:tblLayout w:type="fixed"/>
        <w:tblCellMar>
          <w:left w:w="0" w:type="dxa"/>
          <w:right w:w="0" w:type="dxa"/>
        </w:tblCellMar>
        <w:tblLook w:val="0000"/>
      </w:tblPr>
      <w:tblGrid>
        <w:gridCol w:w="6187"/>
        <w:gridCol w:w="4027"/>
      </w:tblGrid>
      <w:tr w:rsidR="0032776D" w:rsidRPr="007A7764">
        <w:trPr>
          <w:trHeight w:val="245"/>
        </w:trPr>
        <w:tc>
          <w:tcPr>
            <w:tcW w:w="618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4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Вид работ</w:t>
            </w:r>
          </w:p>
        </w:tc>
        <w:tc>
          <w:tcPr>
            <w:tcW w:w="402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Периодичность</w:t>
            </w:r>
          </w:p>
        </w:tc>
      </w:tr>
      <w:tr w:rsidR="0032776D" w:rsidRPr="007A7764">
        <w:trPr>
          <w:trHeight w:val="240"/>
        </w:trPr>
        <w:tc>
          <w:tcPr>
            <w:tcW w:w="10214" w:type="dxa"/>
            <w:gridSpan w:val="2"/>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45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Холодный период</w:t>
            </w:r>
          </w:p>
        </w:tc>
      </w:tr>
      <w:tr w:rsidR="0032776D" w:rsidRPr="007A7764">
        <w:trPr>
          <w:trHeight w:val="245"/>
        </w:trPr>
        <w:tc>
          <w:tcPr>
            <w:tcW w:w="618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4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xml:space="preserve">Подметание </w:t>
            </w:r>
            <w:proofErr w:type="spellStart"/>
            <w:r w:rsidRPr="007A7764">
              <w:rPr>
                <w:rFonts w:ascii="Arial Narrow" w:eastAsia="Times New Roman" w:hAnsi="Arial Narrow" w:cs="Arial Narrow"/>
                <w:sz w:val="16"/>
                <w:szCs w:val="16"/>
                <w:lang w:eastAsia="ru-RU"/>
              </w:rPr>
              <w:t>свежевы</w:t>
            </w:r>
            <w:proofErr w:type="spellEnd"/>
            <w:r w:rsidRPr="007A7764">
              <w:rPr>
                <w:rFonts w:ascii="Arial Narrow" w:eastAsia="Times New Roman" w:hAnsi="Arial Narrow" w:cs="Arial Narrow"/>
                <w:sz w:val="16"/>
                <w:szCs w:val="16"/>
                <w:lang w:eastAsia="ru-RU"/>
              </w:rPr>
              <w:t xml:space="preserve"> павшего снега толщиной до 2 см</w:t>
            </w:r>
          </w:p>
        </w:tc>
        <w:tc>
          <w:tcPr>
            <w:tcW w:w="402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1 раз в сутки в дни снегопада</w:t>
            </w:r>
          </w:p>
        </w:tc>
      </w:tr>
      <w:tr w:rsidR="0032776D" w:rsidRPr="007A7764">
        <w:trPr>
          <w:trHeight w:val="235"/>
        </w:trPr>
        <w:tc>
          <w:tcPr>
            <w:tcW w:w="618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4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Посыпка территории песком или смесью песка с хлоридами</w:t>
            </w:r>
          </w:p>
        </w:tc>
        <w:tc>
          <w:tcPr>
            <w:tcW w:w="402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2 раза в сутки во время гололеда</w:t>
            </w:r>
          </w:p>
        </w:tc>
      </w:tr>
      <w:tr w:rsidR="0032776D" w:rsidRPr="007A7764">
        <w:trPr>
          <w:trHeight w:val="240"/>
        </w:trPr>
        <w:tc>
          <w:tcPr>
            <w:tcW w:w="618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4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Очистка территорий от наледи и льда</w:t>
            </w:r>
          </w:p>
        </w:tc>
        <w:tc>
          <w:tcPr>
            <w:tcW w:w="402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Ежедневно</w:t>
            </w:r>
          </w:p>
        </w:tc>
      </w:tr>
      <w:tr w:rsidR="0032776D" w:rsidRPr="007A7764">
        <w:trPr>
          <w:trHeight w:val="240"/>
        </w:trPr>
        <w:tc>
          <w:tcPr>
            <w:tcW w:w="618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4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xml:space="preserve">Уборка </w:t>
            </w:r>
            <w:proofErr w:type="gramStart"/>
            <w:r w:rsidRPr="007A7764">
              <w:rPr>
                <w:rFonts w:ascii="Arial Narrow" w:eastAsia="Times New Roman" w:hAnsi="Arial Narrow" w:cs="Arial Narrow"/>
                <w:sz w:val="16"/>
                <w:szCs w:val="16"/>
                <w:lang w:eastAsia="ru-RU"/>
              </w:rPr>
              <w:t>контейнерных</w:t>
            </w:r>
            <w:proofErr w:type="gramEnd"/>
            <w:r w:rsidRPr="007A7764">
              <w:rPr>
                <w:rFonts w:ascii="Arial Narrow" w:eastAsia="Times New Roman" w:hAnsi="Arial Narrow" w:cs="Arial Narrow"/>
                <w:sz w:val="16"/>
                <w:szCs w:val="16"/>
                <w:lang w:eastAsia="ru-RU"/>
              </w:rPr>
              <w:t xml:space="preserve"> </w:t>
            </w:r>
            <w:proofErr w:type="spellStart"/>
            <w:r w:rsidRPr="007A7764">
              <w:rPr>
                <w:rFonts w:ascii="Arial Narrow" w:eastAsia="Times New Roman" w:hAnsi="Arial Narrow" w:cs="Arial Narrow"/>
                <w:sz w:val="16"/>
                <w:szCs w:val="16"/>
                <w:lang w:eastAsia="ru-RU"/>
              </w:rPr>
              <w:t>ппощадок</w:t>
            </w:r>
            <w:proofErr w:type="spellEnd"/>
          </w:p>
        </w:tc>
        <w:tc>
          <w:tcPr>
            <w:tcW w:w="402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D5386A" w:rsidP="00D5386A">
            <w:pPr>
              <w:spacing w:after="0" w:line="240" w:lineRule="auto"/>
              <w:rPr>
                <w:rFonts w:ascii="Times New Roman" w:eastAsia="Times New Roman" w:hAnsi="Times New Roman" w:cs="Times New Roman"/>
                <w:sz w:val="16"/>
                <w:szCs w:val="16"/>
                <w:lang w:eastAsia="ru-RU"/>
              </w:rPr>
            </w:pPr>
            <w:r>
              <w:rPr>
                <w:rFonts w:ascii="Arial Narrow" w:eastAsia="Times New Roman" w:hAnsi="Arial Narrow" w:cs="Arial Narrow"/>
                <w:sz w:val="16"/>
                <w:szCs w:val="16"/>
                <w:lang w:eastAsia="ru-RU"/>
              </w:rPr>
              <w:t xml:space="preserve">  1</w:t>
            </w:r>
            <w:r w:rsidR="0032776D" w:rsidRPr="007A7764">
              <w:rPr>
                <w:rFonts w:ascii="Arial Narrow" w:eastAsia="Times New Roman" w:hAnsi="Arial Narrow" w:cs="Arial Narrow"/>
                <w:sz w:val="16"/>
                <w:szCs w:val="16"/>
                <w:lang w:eastAsia="ru-RU"/>
              </w:rPr>
              <w:t xml:space="preserve"> раз в сутки</w:t>
            </w:r>
          </w:p>
        </w:tc>
      </w:tr>
      <w:tr w:rsidR="0032776D" w:rsidRPr="007A7764">
        <w:trPr>
          <w:trHeight w:val="235"/>
        </w:trPr>
        <w:tc>
          <w:tcPr>
            <w:tcW w:w="618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4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Сдвигание свежевыпавшего снега в дни сильных снегопадов</w:t>
            </w:r>
          </w:p>
        </w:tc>
        <w:tc>
          <w:tcPr>
            <w:tcW w:w="402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3 раза в сутки</w:t>
            </w:r>
          </w:p>
        </w:tc>
      </w:tr>
      <w:tr w:rsidR="0032776D" w:rsidRPr="007A7764">
        <w:trPr>
          <w:trHeight w:val="240"/>
        </w:trPr>
        <w:tc>
          <w:tcPr>
            <w:tcW w:w="618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4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Подметание территории в дни без снегопадов</w:t>
            </w:r>
          </w:p>
        </w:tc>
        <w:tc>
          <w:tcPr>
            <w:tcW w:w="402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Ежедневно</w:t>
            </w:r>
          </w:p>
        </w:tc>
      </w:tr>
      <w:tr w:rsidR="0032776D" w:rsidRPr="007A7764">
        <w:trPr>
          <w:trHeight w:val="240"/>
        </w:trPr>
        <w:tc>
          <w:tcPr>
            <w:tcW w:w="10214" w:type="dxa"/>
            <w:gridSpan w:val="2"/>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45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Теплый период</w:t>
            </w:r>
          </w:p>
        </w:tc>
      </w:tr>
      <w:tr w:rsidR="0032776D" w:rsidRPr="007A7764">
        <w:trPr>
          <w:trHeight w:val="475"/>
        </w:trPr>
        <w:tc>
          <w:tcPr>
            <w:tcW w:w="618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tabs>
                <w:tab w:val="left" w:leader="hyphen" w:pos="529"/>
              </w:tabs>
              <w:spacing w:after="0" w:line="202" w:lineRule="exact"/>
              <w:ind w:left="14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xml:space="preserve">Подметание территории в дни без осадков и в дни с осадками до 2 см </w:t>
            </w:r>
            <w:r w:rsidRPr="007A7764">
              <w:rPr>
                <w:rFonts w:ascii="Arial Narrow" w:eastAsia="Times New Roman" w:hAnsi="Arial Narrow" w:cs="Arial Narrow"/>
                <w:sz w:val="16"/>
                <w:szCs w:val="16"/>
                <w:lang w:eastAsia="ru-RU"/>
              </w:rPr>
              <w:tab/>
              <w:t>уборка территорий в дни с осадками более 2 см</w:t>
            </w:r>
          </w:p>
        </w:tc>
        <w:tc>
          <w:tcPr>
            <w:tcW w:w="4027" w:type="dxa"/>
            <w:tcBorders>
              <w:top w:val="single" w:sz="4" w:space="0" w:color="auto"/>
              <w:left w:val="single" w:sz="4" w:space="0" w:color="auto"/>
              <w:bottom w:val="single" w:sz="4" w:space="0" w:color="auto"/>
              <w:right w:val="single" w:sz="4" w:space="0" w:color="auto"/>
            </w:tcBorders>
            <w:shd w:val="clear" w:color="auto" w:fill="FFFFFF"/>
          </w:tcPr>
          <w:p w:rsidR="00D5386A" w:rsidRDefault="0032776D" w:rsidP="0032776D">
            <w:pPr>
              <w:spacing w:after="0" w:line="197" w:lineRule="exact"/>
              <w:ind w:left="100"/>
              <w:rPr>
                <w:rFonts w:ascii="Arial Narrow" w:eastAsia="Times New Roman" w:hAnsi="Arial Narrow" w:cs="Arial Narrow"/>
                <w:sz w:val="16"/>
                <w:szCs w:val="16"/>
                <w:lang w:eastAsia="ru-RU"/>
              </w:rPr>
            </w:pPr>
            <w:r w:rsidRPr="007A7764">
              <w:rPr>
                <w:rFonts w:ascii="Arial Narrow" w:eastAsia="Times New Roman" w:hAnsi="Arial Narrow" w:cs="Arial Narrow"/>
                <w:sz w:val="16"/>
                <w:szCs w:val="16"/>
                <w:lang w:eastAsia="ru-RU"/>
              </w:rPr>
              <w:t xml:space="preserve">Ежедневно </w:t>
            </w:r>
          </w:p>
          <w:p w:rsidR="0032776D" w:rsidRPr="007A7764" w:rsidRDefault="00D5386A" w:rsidP="0032776D">
            <w:pPr>
              <w:spacing w:after="0" w:line="197" w:lineRule="exact"/>
              <w:ind w:left="1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Ежедневно</w:t>
            </w:r>
          </w:p>
        </w:tc>
      </w:tr>
      <w:tr w:rsidR="0032776D" w:rsidRPr="007A7764">
        <w:trPr>
          <w:trHeight w:val="235"/>
        </w:trPr>
        <w:tc>
          <w:tcPr>
            <w:tcW w:w="618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4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Уборка газонов</w:t>
            </w:r>
          </w:p>
        </w:tc>
        <w:tc>
          <w:tcPr>
            <w:tcW w:w="402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Ежедневно</w:t>
            </w:r>
          </w:p>
        </w:tc>
      </w:tr>
      <w:tr w:rsidR="0032776D" w:rsidRPr="007A7764">
        <w:trPr>
          <w:trHeight w:val="240"/>
        </w:trPr>
        <w:tc>
          <w:tcPr>
            <w:tcW w:w="618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4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Уборка контейнерных площадок</w:t>
            </w:r>
          </w:p>
        </w:tc>
        <w:tc>
          <w:tcPr>
            <w:tcW w:w="402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1 раз в сутки</w:t>
            </w:r>
          </w:p>
        </w:tc>
      </w:tr>
      <w:tr w:rsidR="0032776D" w:rsidRPr="007A7764">
        <w:trPr>
          <w:trHeight w:val="240"/>
        </w:trPr>
        <w:tc>
          <w:tcPr>
            <w:tcW w:w="618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4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Подметание территории в дни с сильными осадками</w:t>
            </w:r>
          </w:p>
        </w:tc>
        <w:tc>
          <w:tcPr>
            <w:tcW w:w="402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2 раза в сутки</w:t>
            </w:r>
          </w:p>
        </w:tc>
      </w:tr>
      <w:tr w:rsidR="0032776D" w:rsidRPr="007A7764">
        <w:trPr>
          <w:trHeight w:val="485"/>
        </w:trPr>
        <w:tc>
          <w:tcPr>
            <w:tcW w:w="10214" w:type="dxa"/>
            <w:gridSpan w:val="2"/>
            <w:tcBorders>
              <w:top w:val="single" w:sz="4" w:space="0" w:color="auto"/>
              <w:left w:val="nil"/>
              <w:bottom w:val="single" w:sz="4" w:space="0" w:color="auto"/>
              <w:right w:val="nil"/>
            </w:tcBorders>
            <w:shd w:val="clear" w:color="auto" w:fill="FFFFFF"/>
          </w:tcPr>
          <w:p w:rsidR="00D5386A" w:rsidRDefault="00D5386A" w:rsidP="0032776D">
            <w:pPr>
              <w:spacing w:after="0" w:line="240" w:lineRule="auto"/>
              <w:ind w:left="1980"/>
              <w:rPr>
                <w:rFonts w:ascii="Arial Narrow" w:eastAsia="Times New Roman" w:hAnsi="Arial Narrow" w:cs="Arial Narrow"/>
                <w:sz w:val="16"/>
                <w:szCs w:val="16"/>
                <w:lang w:eastAsia="ru-RU"/>
              </w:rPr>
            </w:pPr>
          </w:p>
          <w:p w:rsidR="0032776D" w:rsidRPr="00D5386A" w:rsidRDefault="0032776D" w:rsidP="0032776D">
            <w:pPr>
              <w:spacing w:after="0" w:line="240" w:lineRule="auto"/>
              <w:ind w:left="1980"/>
              <w:rPr>
                <w:rFonts w:ascii="Times New Roman" w:eastAsia="Times New Roman" w:hAnsi="Times New Roman" w:cs="Times New Roman"/>
                <w:b/>
                <w:sz w:val="16"/>
                <w:szCs w:val="16"/>
                <w:lang w:eastAsia="ru-RU"/>
              </w:rPr>
            </w:pPr>
            <w:r w:rsidRPr="00D5386A">
              <w:rPr>
                <w:rFonts w:ascii="Arial Narrow" w:eastAsia="Times New Roman" w:hAnsi="Arial Narrow" w:cs="Arial Narrow"/>
                <w:b/>
                <w:sz w:val="16"/>
                <w:szCs w:val="16"/>
                <w:lang w:eastAsia="ru-RU"/>
              </w:rPr>
              <w:t>4. ПЕРЕЧЕНЬ И ПЕРИОДИЧНОСТЬ РАБОТ ПО ОБСЛУЖИВАНИЮ МУСОРОПРОВОДОВ</w:t>
            </w:r>
          </w:p>
        </w:tc>
      </w:tr>
      <w:tr w:rsidR="0032776D" w:rsidRPr="007A7764">
        <w:trPr>
          <w:trHeight w:val="269"/>
        </w:trPr>
        <w:tc>
          <w:tcPr>
            <w:tcW w:w="618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4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Вид работ</w:t>
            </w:r>
          </w:p>
        </w:tc>
        <w:tc>
          <w:tcPr>
            <w:tcW w:w="402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Периодичность</w:t>
            </w:r>
          </w:p>
        </w:tc>
      </w:tr>
      <w:tr w:rsidR="0032776D" w:rsidRPr="007A7764">
        <w:trPr>
          <w:trHeight w:val="259"/>
        </w:trPr>
        <w:tc>
          <w:tcPr>
            <w:tcW w:w="618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4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Профилактический осмотр мусоропроводов</w:t>
            </w:r>
          </w:p>
        </w:tc>
        <w:tc>
          <w:tcPr>
            <w:tcW w:w="402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2 раза в месяц</w:t>
            </w:r>
          </w:p>
        </w:tc>
      </w:tr>
      <w:tr w:rsidR="0032776D" w:rsidRPr="007A7764">
        <w:trPr>
          <w:trHeight w:val="269"/>
        </w:trPr>
        <w:tc>
          <w:tcPr>
            <w:tcW w:w="618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4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Удаление мусора из мусороприемных камер</w:t>
            </w:r>
          </w:p>
        </w:tc>
        <w:tc>
          <w:tcPr>
            <w:tcW w:w="402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Ежедневно</w:t>
            </w:r>
          </w:p>
        </w:tc>
      </w:tr>
      <w:tr w:rsidR="0032776D" w:rsidRPr="007A7764">
        <w:trPr>
          <w:trHeight w:val="264"/>
        </w:trPr>
        <w:tc>
          <w:tcPr>
            <w:tcW w:w="618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4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Уборка загрузочных клапанов мусоропроводов</w:t>
            </w:r>
          </w:p>
        </w:tc>
        <w:tc>
          <w:tcPr>
            <w:tcW w:w="402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1 раз в неделю</w:t>
            </w:r>
          </w:p>
        </w:tc>
      </w:tr>
      <w:tr w:rsidR="0032776D" w:rsidRPr="007A7764">
        <w:trPr>
          <w:trHeight w:val="264"/>
        </w:trPr>
        <w:tc>
          <w:tcPr>
            <w:tcW w:w="618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4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Уборка бункеров</w:t>
            </w:r>
          </w:p>
        </w:tc>
        <w:tc>
          <w:tcPr>
            <w:tcW w:w="402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1 раз в месяц</w:t>
            </w:r>
          </w:p>
        </w:tc>
      </w:tr>
      <w:tr w:rsidR="0032776D" w:rsidRPr="007A7764">
        <w:trPr>
          <w:trHeight w:val="269"/>
        </w:trPr>
        <w:tc>
          <w:tcPr>
            <w:tcW w:w="618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4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Очистка и дезинфекция всех элементов ствола мусоропровода</w:t>
            </w:r>
          </w:p>
        </w:tc>
        <w:tc>
          <w:tcPr>
            <w:tcW w:w="402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1 раз в месяц</w:t>
            </w:r>
          </w:p>
        </w:tc>
      </w:tr>
      <w:tr w:rsidR="0032776D" w:rsidRPr="007A7764">
        <w:trPr>
          <w:trHeight w:val="259"/>
        </w:trPr>
        <w:tc>
          <w:tcPr>
            <w:tcW w:w="618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4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Дезинфекция мусоросборников</w:t>
            </w:r>
          </w:p>
        </w:tc>
        <w:tc>
          <w:tcPr>
            <w:tcW w:w="402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1 раз в квартал,</w:t>
            </w:r>
          </w:p>
        </w:tc>
      </w:tr>
      <w:tr w:rsidR="0032776D" w:rsidRPr="007A7764">
        <w:trPr>
          <w:trHeight w:val="274"/>
        </w:trPr>
        <w:tc>
          <w:tcPr>
            <w:tcW w:w="618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4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Устранение засора</w:t>
            </w:r>
          </w:p>
        </w:tc>
        <w:tc>
          <w:tcPr>
            <w:tcW w:w="4027"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По мере необходимости</w:t>
            </w:r>
          </w:p>
        </w:tc>
      </w:tr>
    </w:tbl>
    <w:p w:rsidR="00511771" w:rsidRDefault="00511771" w:rsidP="0032776D">
      <w:pPr>
        <w:shd w:val="clear" w:color="auto" w:fill="FFFFFF"/>
        <w:spacing w:after="0" w:line="240" w:lineRule="auto"/>
        <w:rPr>
          <w:rFonts w:ascii="Arial Narrow" w:eastAsia="Times New Roman" w:hAnsi="Arial Narrow" w:cs="Arial Narrow"/>
          <w:b/>
          <w:sz w:val="16"/>
          <w:szCs w:val="16"/>
          <w:lang w:eastAsia="ru-RU"/>
        </w:rPr>
      </w:pPr>
    </w:p>
    <w:p w:rsidR="00511771" w:rsidRPr="00511771" w:rsidRDefault="00511771" w:rsidP="00511771">
      <w:pPr>
        <w:shd w:val="clear" w:color="auto" w:fill="FFFFFF"/>
        <w:spacing w:after="0" w:line="240" w:lineRule="auto"/>
        <w:rPr>
          <w:rFonts w:ascii="Times New Roman" w:eastAsia="Times New Roman" w:hAnsi="Times New Roman" w:cs="Times New Roman"/>
          <w:b/>
          <w:sz w:val="16"/>
          <w:szCs w:val="16"/>
          <w:lang w:eastAsia="ru-RU"/>
        </w:rPr>
      </w:pPr>
      <w:r w:rsidRPr="00511771">
        <w:rPr>
          <w:rFonts w:ascii="Arial Narrow" w:eastAsia="Times New Roman" w:hAnsi="Arial Narrow" w:cs="Arial Narrow"/>
          <w:b/>
          <w:sz w:val="16"/>
          <w:szCs w:val="16"/>
          <w:lang w:eastAsia="ru-RU"/>
        </w:rPr>
        <w:t>5. ПРЕДЕЛЬНЫЕ СРОКИ УСТРАНЕНИЯ НЕИСПАРВНОСТЕЙ ПРИ ВЫПОЛНЕНИИ ВНЕПЛАНОВОГО (НЕПРЕДВИДЕННОГО) РЕМОНТА</w:t>
      </w:r>
    </w:p>
    <w:p w:rsidR="00511771" w:rsidRPr="00511771" w:rsidRDefault="00511771" w:rsidP="00511771">
      <w:pPr>
        <w:shd w:val="clear" w:color="auto" w:fill="FFFFFF"/>
        <w:spacing w:after="0" w:line="240" w:lineRule="auto"/>
        <w:ind w:left="2400"/>
        <w:rPr>
          <w:rFonts w:ascii="Times New Roman" w:eastAsia="Times New Roman" w:hAnsi="Times New Roman" w:cs="Times New Roman"/>
          <w:b/>
          <w:sz w:val="16"/>
          <w:szCs w:val="16"/>
          <w:lang w:eastAsia="ru-RU"/>
        </w:rPr>
      </w:pPr>
      <w:r w:rsidRPr="00511771">
        <w:rPr>
          <w:rFonts w:ascii="Arial Narrow" w:eastAsia="Times New Roman" w:hAnsi="Arial Narrow" w:cs="Arial Narrow"/>
          <w:b/>
          <w:sz w:val="16"/>
          <w:szCs w:val="16"/>
          <w:lang w:eastAsia="ru-RU"/>
        </w:rPr>
        <w:t>ОТДЕЛЬНЫХ ЧАСТЕЙ ИНЖЕНЕРНОГО ОБОРУДОВАНИЯ ЗДАНИЯ</w:t>
      </w:r>
    </w:p>
    <w:tbl>
      <w:tblPr>
        <w:tblW w:w="0" w:type="auto"/>
        <w:tblInd w:w="5" w:type="dxa"/>
        <w:tblLayout w:type="fixed"/>
        <w:tblCellMar>
          <w:left w:w="0" w:type="dxa"/>
          <w:right w:w="0" w:type="dxa"/>
        </w:tblCellMar>
        <w:tblLook w:val="0000"/>
      </w:tblPr>
      <w:tblGrid>
        <w:gridCol w:w="6485"/>
        <w:gridCol w:w="3730"/>
      </w:tblGrid>
      <w:tr w:rsidR="00511771" w:rsidRPr="007A7764" w:rsidTr="004F02C3">
        <w:trPr>
          <w:trHeight w:val="259"/>
        </w:trPr>
        <w:tc>
          <w:tcPr>
            <w:tcW w:w="6485"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ind w:left="154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Неисправности инженерного оборудования</w:t>
            </w:r>
          </w:p>
        </w:tc>
        <w:tc>
          <w:tcPr>
            <w:tcW w:w="3730"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ind w:left="54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Предельные сроки выполнения ремонта</w:t>
            </w:r>
          </w:p>
        </w:tc>
      </w:tr>
      <w:tr w:rsidR="00511771" w:rsidRPr="007A7764" w:rsidTr="004F02C3">
        <w:trPr>
          <w:trHeight w:val="269"/>
        </w:trPr>
        <w:tc>
          <w:tcPr>
            <w:tcW w:w="10215" w:type="dxa"/>
            <w:gridSpan w:val="2"/>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ind w:left="3360"/>
              <w:rPr>
                <w:rFonts w:ascii="Times New Roman" w:eastAsia="Times New Roman" w:hAnsi="Times New Roman" w:cs="Times New Roman"/>
                <w:sz w:val="16"/>
                <w:szCs w:val="16"/>
                <w:lang w:eastAsia="ru-RU"/>
              </w:rPr>
            </w:pPr>
            <w:r w:rsidRPr="007A7764">
              <w:rPr>
                <w:rFonts w:ascii="Arial Narrow" w:eastAsia="Times New Roman" w:hAnsi="Arial Narrow" w:cs="Arial Narrow"/>
                <w:i/>
                <w:iCs/>
                <w:sz w:val="16"/>
                <w:szCs w:val="16"/>
                <w:lang w:eastAsia="ru-RU"/>
              </w:rPr>
              <w:t>САНИТАРНО-ТЕХНИЧЕСКОЕ ОБРОРУДОВАНИЕ</w:t>
            </w:r>
          </w:p>
        </w:tc>
      </w:tr>
      <w:tr w:rsidR="00511771" w:rsidRPr="007A7764" w:rsidTr="004F02C3">
        <w:trPr>
          <w:trHeight w:val="643"/>
        </w:trPr>
        <w:tc>
          <w:tcPr>
            <w:tcW w:w="6485"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192" w:lineRule="exact"/>
              <w:ind w:left="14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Неисправности аварийного порядка в трубопроводах и их сопряжением (с фитингами, арматурой и приборами водопровода, канализации, горячего водоснабжения, центрального отопления)</w:t>
            </w:r>
          </w:p>
        </w:tc>
        <w:tc>
          <w:tcPr>
            <w:tcW w:w="3730"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197" w:lineRule="exact"/>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В течение времени, необходимого для прибытия обслуживающего персонала, но не более 2 ч</w:t>
            </w:r>
          </w:p>
        </w:tc>
      </w:tr>
      <w:tr w:rsidR="00511771" w:rsidRPr="007A7764" w:rsidTr="004F02C3">
        <w:trPr>
          <w:trHeight w:val="230"/>
        </w:trPr>
        <w:tc>
          <w:tcPr>
            <w:tcW w:w="6485"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ind w:left="14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Течи в водопроводных кранах горячей, холодной воды</w:t>
            </w:r>
          </w:p>
        </w:tc>
        <w:tc>
          <w:tcPr>
            <w:tcW w:w="3730"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1 сутки</w:t>
            </w:r>
          </w:p>
        </w:tc>
      </w:tr>
      <w:tr w:rsidR="00511771" w:rsidRPr="007A7764" w:rsidTr="004F02C3">
        <w:trPr>
          <w:trHeight w:val="230"/>
        </w:trPr>
        <w:tc>
          <w:tcPr>
            <w:tcW w:w="10215" w:type="dxa"/>
            <w:gridSpan w:val="2"/>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ind w:left="4120"/>
              <w:rPr>
                <w:rFonts w:ascii="Times New Roman" w:eastAsia="Times New Roman" w:hAnsi="Times New Roman" w:cs="Times New Roman"/>
                <w:sz w:val="16"/>
                <w:szCs w:val="16"/>
                <w:lang w:eastAsia="ru-RU"/>
              </w:rPr>
            </w:pPr>
            <w:r w:rsidRPr="007A7764">
              <w:rPr>
                <w:rFonts w:ascii="Arial Narrow" w:eastAsia="Times New Roman" w:hAnsi="Arial Narrow" w:cs="Arial Narrow"/>
                <w:i/>
                <w:iCs/>
                <w:sz w:val="16"/>
                <w:szCs w:val="16"/>
                <w:lang w:eastAsia="ru-RU"/>
              </w:rPr>
              <w:t>ЭЛЕКТРООБОРУДОВАНИЕ</w:t>
            </w:r>
          </w:p>
        </w:tc>
      </w:tr>
      <w:tr w:rsidR="00511771" w:rsidRPr="007A7764" w:rsidTr="004F02C3">
        <w:trPr>
          <w:trHeight w:val="586"/>
        </w:trPr>
        <w:tc>
          <w:tcPr>
            <w:tcW w:w="6485"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02" w:lineRule="exact"/>
              <w:ind w:left="14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Повреждение одного из кабелей, питающих здание. Отключение системы питания здания или силового электрооборудования</w:t>
            </w:r>
          </w:p>
        </w:tc>
        <w:tc>
          <w:tcPr>
            <w:tcW w:w="3730"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182" w:lineRule="exact"/>
              <w:jc w:val="both"/>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При наличии переключателей кабеля на вводе в здание в течение времени, необходимого для прибытия обслуживающего персонала, но не более2ч</w:t>
            </w:r>
          </w:p>
        </w:tc>
      </w:tr>
      <w:tr w:rsidR="00511771" w:rsidRPr="007A7764" w:rsidTr="004F02C3">
        <w:trPr>
          <w:trHeight w:val="442"/>
        </w:trPr>
        <w:tc>
          <w:tcPr>
            <w:tcW w:w="6485"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ind w:left="14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Неисправности аварийного порядка (короткое замыкание в элементах электрической сети.)</w:t>
            </w:r>
          </w:p>
        </w:tc>
        <w:tc>
          <w:tcPr>
            <w:tcW w:w="3730"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187" w:lineRule="exact"/>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В течение времени, необходимого для прибытия обслуживающего персонала, но не более 2 ч.</w:t>
            </w:r>
          </w:p>
        </w:tc>
      </w:tr>
      <w:tr w:rsidR="00511771" w:rsidRPr="007A7764" w:rsidTr="004F02C3">
        <w:trPr>
          <w:trHeight w:val="403"/>
        </w:trPr>
        <w:tc>
          <w:tcPr>
            <w:tcW w:w="6485"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182" w:lineRule="exact"/>
              <w:ind w:left="14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xml:space="preserve">Неисправности во </w:t>
            </w:r>
            <w:proofErr w:type="gramStart"/>
            <w:r w:rsidRPr="007A7764">
              <w:rPr>
                <w:rFonts w:ascii="Arial Narrow" w:eastAsia="Times New Roman" w:hAnsi="Arial Narrow" w:cs="Arial Narrow"/>
                <w:sz w:val="16"/>
                <w:szCs w:val="16"/>
                <w:lang w:eastAsia="ru-RU"/>
              </w:rPr>
              <w:t>вводно-распределительном</w:t>
            </w:r>
            <w:proofErr w:type="gramEnd"/>
            <w:r w:rsidRPr="007A7764">
              <w:rPr>
                <w:rFonts w:ascii="Arial Narrow" w:eastAsia="Times New Roman" w:hAnsi="Arial Narrow" w:cs="Arial Narrow"/>
                <w:sz w:val="16"/>
                <w:szCs w:val="16"/>
                <w:lang w:eastAsia="ru-RU"/>
              </w:rPr>
              <w:t xml:space="preserve"> устройства, связанные с заменой предохранителей, автоматических выключателей, рубильников</w:t>
            </w:r>
          </w:p>
        </w:tc>
        <w:tc>
          <w:tcPr>
            <w:tcW w:w="3730"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ind w:left="80"/>
              <w:rPr>
                <w:rFonts w:ascii="Times New Roman" w:eastAsia="Times New Roman" w:hAnsi="Times New Roman" w:cs="Times New Roman"/>
                <w:sz w:val="16"/>
                <w:szCs w:val="16"/>
                <w:lang w:eastAsia="ru-RU"/>
              </w:rPr>
            </w:pPr>
            <w:proofErr w:type="spellStart"/>
            <w:r w:rsidRPr="007A7764">
              <w:rPr>
                <w:rFonts w:ascii="Arial Narrow" w:eastAsia="Times New Roman" w:hAnsi="Arial Narrow" w:cs="Arial Narrow"/>
                <w:sz w:val="16"/>
                <w:szCs w:val="16"/>
                <w:lang w:eastAsia="ru-RU"/>
              </w:rPr>
              <w:t>Зчаса</w:t>
            </w:r>
            <w:proofErr w:type="spellEnd"/>
          </w:p>
        </w:tc>
      </w:tr>
      <w:tr w:rsidR="00511771" w:rsidRPr="007A7764" w:rsidTr="004F02C3">
        <w:trPr>
          <w:trHeight w:val="245"/>
        </w:trPr>
        <w:tc>
          <w:tcPr>
            <w:tcW w:w="6485"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ind w:left="14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Неисправности автоматов защиты стояков и отходящих линий</w:t>
            </w:r>
          </w:p>
        </w:tc>
        <w:tc>
          <w:tcPr>
            <w:tcW w:w="3730"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ind w:left="80"/>
              <w:rPr>
                <w:rFonts w:ascii="Times New Roman" w:eastAsia="Times New Roman" w:hAnsi="Times New Roman" w:cs="Times New Roman"/>
                <w:sz w:val="16"/>
                <w:szCs w:val="16"/>
                <w:lang w:eastAsia="ru-RU"/>
              </w:rPr>
            </w:pPr>
            <w:proofErr w:type="spellStart"/>
            <w:r w:rsidRPr="007A7764">
              <w:rPr>
                <w:rFonts w:ascii="Arial Narrow" w:eastAsia="Times New Roman" w:hAnsi="Arial Narrow" w:cs="Arial Narrow"/>
                <w:sz w:val="16"/>
                <w:szCs w:val="16"/>
                <w:lang w:eastAsia="ru-RU"/>
              </w:rPr>
              <w:t>Зчаса</w:t>
            </w:r>
            <w:proofErr w:type="spellEnd"/>
          </w:p>
        </w:tc>
      </w:tr>
      <w:tr w:rsidR="00511771" w:rsidRPr="007A7764" w:rsidTr="004F02C3">
        <w:trPr>
          <w:trHeight w:val="259"/>
        </w:trPr>
        <w:tc>
          <w:tcPr>
            <w:tcW w:w="6485"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ind w:left="14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Неисправности в системе освещения мест общего пользования</w:t>
            </w:r>
          </w:p>
        </w:tc>
        <w:tc>
          <w:tcPr>
            <w:tcW w:w="3730"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1 сутки</w:t>
            </w:r>
          </w:p>
        </w:tc>
      </w:tr>
    </w:tbl>
    <w:p w:rsidR="00511771" w:rsidRPr="007A7764" w:rsidRDefault="00511771" w:rsidP="00511771">
      <w:pPr>
        <w:shd w:val="clear" w:color="auto" w:fill="FFFFFF"/>
        <w:spacing w:after="0" w:line="240" w:lineRule="auto"/>
        <w:jc w:val="center"/>
        <w:rPr>
          <w:rFonts w:ascii="Times New Roman" w:eastAsia="Times New Roman" w:hAnsi="Times New Roman" w:cs="Times New Roman"/>
          <w:sz w:val="16"/>
          <w:szCs w:val="16"/>
          <w:lang w:eastAsia="ru-RU"/>
        </w:rPr>
      </w:pPr>
      <w:r>
        <w:rPr>
          <w:rFonts w:ascii="Arial Narrow" w:eastAsia="Times New Roman" w:hAnsi="Arial Narrow" w:cs="Arial Narrow"/>
          <w:b/>
          <w:sz w:val="16"/>
          <w:szCs w:val="16"/>
          <w:lang w:eastAsia="ru-RU"/>
        </w:rPr>
        <w:lastRenderedPageBreak/>
        <w:t>6. ДОПОЛНИТЕЛЬНЫЕ УСЛУГИ</w:t>
      </w:r>
    </w:p>
    <w:tbl>
      <w:tblPr>
        <w:tblW w:w="0" w:type="auto"/>
        <w:tblInd w:w="5" w:type="dxa"/>
        <w:tblLayout w:type="fixed"/>
        <w:tblCellMar>
          <w:left w:w="0" w:type="dxa"/>
          <w:right w:w="0" w:type="dxa"/>
        </w:tblCellMar>
        <w:tblLook w:val="0000"/>
      </w:tblPr>
      <w:tblGrid>
        <w:gridCol w:w="6480"/>
        <w:gridCol w:w="2347"/>
        <w:gridCol w:w="1392"/>
      </w:tblGrid>
      <w:tr w:rsidR="00511771" w:rsidRPr="007A7764" w:rsidTr="004F02C3">
        <w:trPr>
          <w:trHeight w:val="307"/>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ind w:left="29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Вид работ</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ind w:left="6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Периодичность</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ind w:left="34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Стоимость</w:t>
            </w:r>
          </w:p>
        </w:tc>
      </w:tr>
      <w:tr w:rsidR="00511771" w:rsidRPr="007A7764" w:rsidTr="004F02C3">
        <w:trPr>
          <w:trHeight w:val="283"/>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r>
      <w:tr w:rsidR="00511771" w:rsidRPr="007A7764" w:rsidTr="004F02C3">
        <w:trPr>
          <w:trHeight w:val="283"/>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r>
      <w:tr w:rsidR="00511771" w:rsidRPr="007A7764" w:rsidTr="004F02C3">
        <w:trPr>
          <w:trHeight w:val="288"/>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r>
      <w:tr w:rsidR="00511771" w:rsidRPr="007A7764" w:rsidTr="004F02C3">
        <w:trPr>
          <w:trHeight w:val="278"/>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ind w:left="2020"/>
              <w:rPr>
                <w:rFonts w:ascii="Times New Roman" w:eastAsia="Times New Roman" w:hAnsi="Times New Roman" w:cs="Times New Roman"/>
                <w:sz w:val="16"/>
                <w:szCs w:val="16"/>
                <w:lang w:eastAsia="ru-RU"/>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r>
      <w:tr w:rsidR="00511771" w:rsidRPr="007A7764" w:rsidTr="004F02C3">
        <w:trPr>
          <w:trHeight w:val="288"/>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r>
      <w:tr w:rsidR="00511771" w:rsidRPr="007A7764" w:rsidTr="004F02C3">
        <w:trPr>
          <w:trHeight w:val="288"/>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r>
      <w:tr w:rsidR="00511771" w:rsidRPr="007A7764" w:rsidTr="004F02C3">
        <w:trPr>
          <w:trHeight w:val="283"/>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r>
      <w:tr w:rsidR="00511771" w:rsidRPr="007A7764" w:rsidTr="004F02C3">
        <w:trPr>
          <w:trHeight w:val="288"/>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r>
      <w:tr w:rsidR="00511771" w:rsidRPr="007A7764" w:rsidTr="004F02C3">
        <w:trPr>
          <w:trHeight w:val="283"/>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r>
      <w:tr w:rsidR="00511771" w:rsidRPr="007A7764" w:rsidTr="004F02C3">
        <w:trPr>
          <w:trHeight w:val="283"/>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r>
      <w:tr w:rsidR="00511771" w:rsidRPr="007A7764" w:rsidTr="004F02C3">
        <w:trPr>
          <w:trHeight w:val="283"/>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r>
      <w:tr w:rsidR="00511771" w:rsidRPr="007A7764" w:rsidTr="004F02C3">
        <w:trPr>
          <w:trHeight w:val="288"/>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r>
      <w:tr w:rsidR="00511771" w:rsidRPr="007A7764" w:rsidTr="004F02C3">
        <w:trPr>
          <w:trHeight w:val="283"/>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r>
      <w:tr w:rsidR="00511771" w:rsidRPr="007A7764" w:rsidTr="004F02C3">
        <w:trPr>
          <w:trHeight w:val="288"/>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r>
      <w:tr w:rsidR="00511771" w:rsidRPr="007A7764" w:rsidTr="004F02C3">
        <w:trPr>
          <w:trHeight w:val="283"/>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r>
      <w:tr w:rsidR="00511771" w:rsidRPr="007A7764" w:rsidTr="004F02C3">
        <w:trPr>
          <w:trHeight w:val="283"/>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r>
      <w:tr w:rsidR="00511771" w:rsidRPr="007A7764" w:rsidTr="004F02C3">
        <w:trPr>
          <w:trHeight w:val="288"/>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r>
      <w:tr w:rsidR="00511771" w:rsidRPr="007A7764" w:rsidTr="004F02C3">
        <w:trPr>
          <w:trHeight w:val="283"/>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r>
      <w:tr w:rsidR="00511771" w:rsidRPr="007A7764" w:rsidTr="004F02C3">
        <w:trPr>
          <w:trHeight w:val="298"/>
        </w:trPr>
        <w:tc>
          <w:tcPr>
            <w:tcW w:w="6480"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11771" w:rsidRPr="007A7764" w:rsidRDefault="00511771" w:rsidP="004F02C3">
            <w:pPr>
              <w:spacing w:after="0" w:line="240" w:lineRule="auto"/>
              <w:rPr>
                <w:rFonts w:ascii="Times New Roman" w:eastAsia="Times New Roman" w:hAnsi="Times New Roman" w:cs="Times New Roman"/>
                <w:sz w:val="16"/>
                <w:szCs w:val="16"/>
                <w:lang w:eastAsia="ru-RU"/>
              </w:rPr>
            </w:pPr>
          </w:p>
        </w:tc>
      </w:tr>
    </w:tbl>
    <w:p w:rsidR="00511771" w:rsidRDefault="00511771" w:rsidP="00511771">
      <w:pPr>
        <w:shd w:val="clear" w:color="auto" w:fill="FFFFFF"/>
        <w:spacing w:after="0" w:line="240" w:lineRule="auto"/>
        <w:rPr>
          <w:rFonts w:ascii="Arial Narrow" w:eastAsia="Times New Roman" w:hAnsi="Arial Narrow" w:cs="Arial Narrow"/>
          <w:sz w:val="16"/>
          <w:szCs w:val="16"/>
          <w:lang w:eastAsia="ru-RU"/>
        </w:rPr>
      </w:pPr>
      <w:r w:rsidRPr="007A7764">
        <w:rPr>
          <w:rFonts w:ascii="Arial Narrow" w:eastAsia="Times New Roman" w:hAnsi="Arial Narrow" w:cs="Arial Narrow"/>
          <w:sz w:val="16"/>
          <w:szCs w:val="16"/>
          <w:lang w:eastAsia="ru-RU"/>
        </w:rPr>
        <w:t>Примечание: Сроки устранения неисправностей указаны с момента обращения заказчика.</w:t>
      </w:r>
    </w:p>
    <w:p w:rsidR="0032776D" w:rsidRPr="007A7764" w:rsidRDefault="0032776D" w:rsidP="00511771">
      <w:pPr>
        <w:shd w:val="clear" w:color="auto" w:fill="FFFFFF"/>
        <w:tabs>
          <w:tab w:val="left" w:leader="underscore" w:pos="6379"/>
        </w:tabs>
        <w:spacing w:before="540" w:after="240" w:line="240" w:lineRule="atLeast"/>
        <w:ind w:right="23" w:firstLine="301"/>
        <w:jc w:val="both"/>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xml:space="preserve">В соответствии с перечнями и объемами работ, услуг, определенными п. 4.1 настоящего договора цена настоящего договора без стоимости </w:t>
      </w:r>
      <w:r w:rsidR="00511771">
        <w:rPr>
          <w:rFonts w:ascii="Arial Narrow" w:eastAsia="Times New Roman" w:hAnsi="Arial Narrow" w:cs="Arial Narrow"/>
          <w:sz w:val="16"/>
          <w:szCs w:val="16"/>
          <w:lang w:eastAsia="ru-RU"/>
        </w:rPr>
        <w:t xml:space="preserve">текущего и капитального ремонта </w:t>
      </w:r>
      <w:proofErr w:type="spellStart"/>
      <w:r w:rsidR="00511771">
        <w:rPr>
          <w:rFonts w:ascii="Arial Narrow" w:eastAsia="Times New Roman" w:hAnsi="Arial Narrow" w:cs="Arial Narrow"/>
          <w:sz w:val="16"/>
          <w:szCs w:val="16"/>
          <w:lang w:eastAsia="ru-RU"/>
        </w:rPr>
        <w:t>____________</w:t>
      </w:r>
      <w:r w:rsidRPr="007A7764">
        <w:rPr>
          <w:rFonts w:ascii="Arial Narrow" w:eastAsia="Times New Roman" w:hAnsi="Arial Narrow" w:cs="Arial Narrow"/>
          <w:sz w:val="16"/>
          <w:szCs w:val="16"/>
          <w:lang w:eastAsia="ru-RU"/>
        </w:rPr>
        <w:t>руб</w:t>
      </w:r>
      <w:proofErr w:type="spellEnd"/>
      <w:r w:rsidRPr="007A7764">
        <w:rPr>
          <w:rFonts w:ascii="Arial Narrow" w:eastAsia="Times New Roman" w:hAnsi="Arial Narrow" w:cs="Arial Narrow"/>
          <w:sz w:val="16"/>
          <w:szCs w:val="16"/>
          <w:lang w:eastAsia="ru-RU"/>
        </w:rPr>
        <w:t>. за 1 кв. м. общей площади помещения</w:t>
      </w:r>
    </w:p>
    <w:p w:rsidR="0032776D" w:rsidRPr="007A7764" w:rsidRDefault="0032776D" w:rsidP="0032776D">
      <w:pPr>
        <w:shd w:val="clear" w:color="auto" w:fill="FFFFFF"/>
        <w:tabs>
          <w:tab w:val="left" w:leader="underscore" w:pos="6444"/>
        </w:tabs>
        <w:spacing w:before="240" w:after="60" w:line="240" w:lineRule="auto"/>
        <w:ind w:left="30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Ориентировочная стоимость работ по текущему ремонту</w:t>
      </w:r>
      <w:r w:rsidRPr="007A7764">
        <w:rPr>
          <w:rFonts w:ascii="Arial Narrow" w:eastAsia="Times New Roman" w:hAnsi="Arial Narrow" w:cs="Arial Narrow"/>
          <w:sz w:val="16"/>
          <w:szCs w:val="16"/>
          <w:lang w:eastAsia="ru-RU"/>
        </w:rPr>
        <w:tab/>
        <w:t>руб. за 1 кв. м.</w:t>
      </w:r>
    </w:p>
    <w:p w:rsidR="0032776D" w:rsidRPr="007A7764" w:rsidRDefault="0032776D" w:rsidP="0032776D">
      <w:pPr>
        <w:rPr>
          <w:sz w:val="16"/>
          <w:szCs w:val="16"/>
        </w:rPr>
      </w:pPr>
      <w:r w:rsidRPr="007A7764">
        <w:rPr>
          <w:rFonts w:ascii="Arial Narrow" w:eastAsia="Times New Roman" w:hAnsi="Arial Narrow" w:cs="Arial Narrow"/>
          <w:sz w:val="16"/>
          <w:szCs w:val="16"/>
          <w:lang w:eastAsia="ru-RU"/>
        </w:rPr>
        <w:t>Стоимость обслуживания лифта</w:t>
      </w:r>
      <w:r w:rsidR="00511771">
        <w:rPr>
          <w:rFonts w:ascii="Arial Narrow" w:eastAsia="Times New Roman" w:hAnsi="Arial Narrow" w:cs="Arial Narrow"/>
          <w:sz w:val="16"/>
          <w:szCs w:val="16"/>
          <w:lang w:eastAsia="ru-RU"/>
        </w:rPr>
        <w:t xml:space="preserve">  ______________________________</w:t>
      </w:r>
      <w:r w:rsidR="00941460">
        <w:rPr>
          <w:rFonts w:ascii="Arial Narrow" w:eastAsia="Times New Roman" w:hAnsi="Arial Narrow" w:cs="Arial Narrow"/>
          <w:sz w:val="16"/>
          <w:szCs w:val="16"/>
          <w:lang w:eastAsia="ru-RU"/>
        </w:rPr>
        <w:t xml:space="preserve"> </w:t>
      </w:r>
      <w:r w:rsidRPr="007A7764">
        <w:rPr>
          <w:rFonts w:ascii="Arial Narrow" w:eastAsia="Times New Roman" w:hAnsi="Arial Narrow" w:cs="Arial Narrow"/>
          <w:sz w:val="16"/>
          <w:szCs w:val="16"/>
          <w:lang w:eastAsia="ru-RU"/>
        </w:rPr>
        <w:t>руб. с 1 чел.</w:t>
      </w:r>
    </w:p>
    <w:p w:rsidR="0032776D" w:rsidRPr="007A7764" w:rsidRDefault="0032776D" w:rsidP="006A1560">
      <w:pPr>
        <w:rPr>
          <w:sz w:val="16"/>
          <w:szCs w:val="16"/>
        </w:rPr>
      </w:pPr>
    </w:p>
    <w:p w:rsidR="0032776D" w:rsidRPr="007A7764" w:rsidRDefault="0032776D" w:rsidP="006A1560">
      <w:pPr>
        <w:rPr>
          <w:sz w:val="16"/>
          <w:szCs w:val="16"/>
        </w:rPr>
      </w:pPr>
    </w:p>
    <w:p w:rsidR="0032776D" w:rsidRPr="007A7764" w:rsidRDefault="0032776D" w:rsidP="006A1560">
      <w:pPr>
        <w:rPr>
          <w:sz w:val="16"/>
          <w:szCs w:val="16"/>
        </w:rPr>
      </w:pPr>
    </w:p>
    <w:p w:rsidR="0032776D" w:rsidRPr="007A7764" w:rsidRDefault="0032776D" w:rsidP="006A1560">
      <w:pPr>
        <w:rPr>
          <w:sz w:val="16"/>
          <w:szCs w:val="16"/>
        </w:rPr>
      </w:pPr>
    </w:p>
    <w:p w:rsidR="0032776D" w:rsidRPr="007A7764" w:rsidRDefault="0032776D" w:rsidP="006A1560">
      <w:pPr>
        <w:rPr>
          <w:sz w:val="16"/>
          <w:szCs w:val="16"/>
        </w:rPr>
      </w:pPr>
    </w:p>
    <w:p w:rsidR="0032776D" w:rsidRPr="007A7764" w:rsidRDefault="0032776D" w:rsidP="006A1560">
      <w:pPr>
        <w:rPr>
          <w:sz w:val="16"/>
          <w:szCs w:val="16"/>
        </w:rPr>
      </w:pPr>
    </w:p>
    <w:p w:rsidR="0032776D" w:rsidRPr="007A7764" w:rsidRDefault="0032776D" w:rsidP="006A1560">
      <w:pPr>
        <w:rPr>
          <w:sz w:val="16"/>
          <w:szCs w:val="16"/>
        </w:rPr>
      </w:pPr>
    </w:p>
    <w:p w:rsidR="0032776D" w:rsidRPr="007A7764" w:rsidRDefault="0032776D" w:rsidP="006A1560">
      <w:pPr>
        <w:rPr>
          <w:sz w:val="16"/>
          <w:szCs w:val="16"/>
        </w:rPr>
      </w:pPr>
    </w:p>
    <w:p w:rsidR="0032776D" w:rsidRPr="007A7764" w:rsidRDefault="0032776D" w:rsidP="006A1560">
      <w:pPr>
        <w:rPr>
          <w:sz w:val="16"/>
          <w:szCs w:val="16"/>
        </w:rPr>
      </w:pPr>
    </w:p>
    <w:p w:rsidR="0032776D" w:rsidRPr="007A7764" w:rsidRDefault="0032776D" w:rsidP="006A1560">
      <w:pPr>
        <w:rPr>
          <w:sz w:val="16"/>
          <w:szCs w:val="16"/>
        </w:rPr>
      </w:pPr>
    </w:p>
    <w:p w:rsidR="0032776D" w:rsidRPr="007A7764" w:rsidRDefault="0032776D" w:rsidP="006A1560">
      <w:pPr>
        <w:rPr>
          <w:sz w:val="16"/>
          <w:szCs w:val="16"/>
        </w:rPr>
      </w:pPr>
    </w:p>
    <w:p w:rsidR="0032776D" w:rsidRPr="007A7764" w:rsidRDefault="0032776D" w:rsidP="006A1560">
      <w:pPr>
        <w:rPr>
          <w:sz w:val="16"/>
          <w:szCs w:val="16"/>
        </w:rPr>
      </w:pPr>
    </w:p>
    <w:p w:rsidR="0032776D" w:rsidRPr="007A7764" w:rsidRDefault="0032776D" w:rsidP="006A1560">
      <w:pPr>
        <w:rPr>
          <w:sz w:val="16"/>
          <w:szCs w:val="16"/>
        </w:rPr>
      </w:pPr>
    </w:p>
    <w:p w:rsidR="0032776D" w:rsidRPr="007A7764" w:rsidRDefault="0032776D" w:rsidP="006A1560">
      <w:pPr>
        <w:rPr>
          <w:sz w:val="16"/>
          <w:szCs w:val="16"/>
        </w:rPr>
      </w:pPr>
    </w:p>
    <w:p w:rsidR="00511771" w:rsidRDefault="00511771" w:rsidP="0032776D">
      <w:pPr>
        <w:shd w:val="clear" w:color="auto" w:fill="FFFFFF"/>
        <w:spacing w:after="60" w:line="240" w:lineRule="auto"/>
        <w:ind w:right="20"/>
        <w:jc w:val="right"/>
        <w:outlineLvl w:val="0"/>
        <w:rPr>
          <w:rFonts w:ascii="Arial Narrow" w:eastAsia="Times New Roman" w:hAnsi="Arial Narrow" w:cs="Arial Narrow"/>
          <w:b/>
          <w:bCs/>
          <w:sz w:val="16"/>
          <w:szCs w:val="16"/>
          <w:lang w:eastAsia="ru-RU"/>
        </w:rPr>
      </w:pPr>
    </w:p>
    <w:p w:rsidR="00511771" w:rsidRDefault="00511771" w:rsidP="0032776D">
      <w:pPr>
        <w:shd w:val="clear" w:color="auto" w:fill="FFFFFF"/>
        <w:spacing w:after="60" w:line="240" w:lineRule="auto"/>
        <w:ind w:right="20"/>
        <w:jc w:val="right"/>
        <w:outlineLvl w:val="0"/>
        <w:rPr>
          <w:rFonts w:ascii="Arial Narrow" w:eastAsia="Times New Roman" w:hAnsi="Arial Narrow" w:cs="Arial Narrow"/>
          <w:b/>
          <w:bCs/>
          <w:sz w:val="16"/>
          <w:szCs w:val="16"/>
          <w:lang w:eastAsia="ru-RU"/>
        </w:rPr>
      </w:pPr>
    </w:p>
    <w:p w:rsidR="00511771" w:rsidRDefault="00511771" w:rsidP="0032776D">
      <w:pPr>
        <w:shd w:val="clear" w:color="auto" w:fill="FFFFFF"/>
        <w:spacing w:after="60" w:line="240" w:lineRule="auto"/>
        <w:ind w:right="20"/>
        <w:jc w:val="right"/>
        <w:outlineLvl w:val="0"/>
        <w:rPr>
          <w:rFonts w:ascii="Arial Narrow" w:eastAsia="Times New Roman" w:hAnsi="Arial Narrow" w:cs="Arial Narrow"/>
          <w:b/>
          <w:bCs/>
          <w:sz w:val="16"/>
          <w:szCs w:val="16"/>
          <w:lang w:eastAsia="ru-RU"/>
        </w:rPr>
      </w:pPr>
    </w:p>
    <w:p w:rsidR="00511771" w:rsidRDefault="00511771" w:rsidP="0032776D">
      <w:pPr>
        <w:shd w:val="clear" w:color="auto" w:fill="FFFFFF"/>
        <w:spacing w:after="60" w:line="240" w:lineRule="auto"/>
        <w:ind w:right="20"/>
        <w:jc w:val="right"/>
        <w:outlineLvl w:val="0"/>
        <w:rPr>
          <w:rFonts w:ascii="Arial Narrow" w:eastAsia="Times New Roman" w:hAnsi="Arial Narrow" w:cs="Arial Narrow"/>
          <w:b/>
          <w:bCs/>
          <w:sz w:val="16"/>
          <w:szCs w:val="16"/>
          <w:lang w:eastAsia="ru-RU"/>
        </w:rPr>
      </w:pPr>
    </w:p>
    <w:p w:rsidR="00511771" w:rsidRDefault="00511771" w:rsidP="0032776D">
      <w:pPr>
        <w:shd w:val="clear" w:color="auto" w:fill="FFFFFF"/>
        <w:spacing w:after="60" w:line="240" w:lineRule="auto"/>
        <w:ind w:right="20"/>
        <w:jc w:val="right"/>
        <w:outlineLvl w:val="0"/>
        <w:rPr>
          <w:rFonts w:ascii="Arial Narrow" w:eastAsia="Times New Roman" w:hAnsi="Arial Narrow" w:cs="Arial Narrow"/>
          <w:b/>
          <w:bCs/>
          <w:sz w:val="16"/>
          <w:szCs w:val="16"/>
          <w:lang w:eastAsia="ru-RU"/>
        </w:rPr>
      </w:pPr>
    </w:p>
    <w:p w:rsidR="0032776D" w:rsidRPr="007A7764" w:rsidRDefault="0032776D" w:rsidP="0032776D">
      <w:pPr>
        <w:shd w:val="clear" w:color="auto" w:fill="FFFFFF"/>
        <w:spacing w:after="60" w:line="240" w:lineRule="auto"/>
        <w:ind w:right="20"/>
        <w:jc w:val="right"/>
        <w:outlineLvl w:val="0"/>
        <w:rPr>
          <w:rFonts w:ascii="Times New Roman" w:eastAsia="Times New Roman" w:hAnsi="Times New Roman" w:cs="Times New Roman"/>
          <w:sz w:val="16"/>
          <w:szCs w:val="16"/>
          <w:lang w:eastAsia="ru-RU"/>
        </w:rPr>
      </w:pPr>
      <w:r w:rsidRPr="007A7764">
        <w:rPr>
          <w:rFonts w:ascii="Arial Narrow" w:eastAsia="Times New Roman" w:hAnsi="Arial Narrow" w:cs="Arial Narrow"/>
          <w:b/>
          <w:bCs/>
          <w:sz w:val="16"/>
          <w:szCs w:val="16"/>
          <w:lang w:eastAsia="ru-RU"/>
        </w:rPr>
        <w:lastRenderedPageBreak/>
        <w:t>Приложение № 4 к договору управления</w:t>
      </w:r>
    </w:p>
    <w:p w:rsidR="0032776D" w:rsidRPr="007A7764" w:rsidRDefault="0032776D" w:rsidP="004E418D">
      <w:pPr>
        <w:shd w:val="clear" w:color="auto" w:fill="FFFFFF"/>
        <w:tabs>
          <w:tab w:val="left" w:leader="underscore" w:pos="7906"/>
          <w:tab w:val="left" w:leader="underscore" w:pos="10196"/>
        </w:tabs>
        <w:spacing w:before="60" w:after="420" w:line="240" w:lineRule="auto"/>
        <w:ind w:left="7220"/>
        <w:jc w:val="right"/>
        <w:rPr>
          <w:rFonts w:ascii="Times New Roman" w:eastAsia="Times New Roman" w:hAnsi="Times New Roman" w:cs="Times New Roman"/>
          <w:sz w:val="16"/>
          <w:szCs w:val="16"/>
          <w:lang w:eastAsia="ru-RU"/>
        </w:rPr>
      </w:pPr>
      <w:r w:rsidRPr="007A7764">
        <w:rPr>
          <w:rFonts w:ascii="Arial Narrow" w:eastAsia="Times New Roman" w:hAnsi="Arial Narrow" w:cs="Arial Narrow"/>
          <w:b/>
          <w:bCs/>
          <w:sz w:val="16"/>
          <w:szCs w:val="16"/>
          <w:lang w:eastAsia="ru-RU"/>
        </w:rPr>
        <w:t>№</w:t>
      </w:r>
      <w:r w:rsidRPr="007A7764">
        <w:rPr>
          <w:rFonts w:ascii="Arial Narrow" w:eastAsia="Times New Roman" w:hAnsi="Arial Narrow" w:cs="Arial Narrow"/>
          <w:b/>
          <w:bCs/>
          <w:sz w:val="16"/>
          <w:szCs w:val="16"/>
          <w:lang w:eastAsia="ru-RU"/>
        </w:rPr>
        <w:tab/>
        <w:t>от</w:t>
      </w:r>
      <w:r w:rsidRPr="007A7764">
        <w:rPr>
          <w:rFonts w:ascii="Arial Narrow" w:eastAsia="Times New Roman" w:hAnsi="Arial Narrow" w:cs="Arial Narrow"/>
          <w:b/>
          <w:bCs/>
          <w:sz w:val="16"/>
          <w:szCs w:val="16"/>
          <w:lang w:eastAsia="ru-RU"/>
        </w:rPr>
        <w:tab/>
      </w:r>
    </w:p>
    <w:p w:rsidR="0032776D" w:rsidRPr="007A7764" w:rsidRDefault="0032776D" w:rsidP="0032776D">
      <w:pPr>
        <w:shd w:val="clear" w:color="auto" w:fill="FFFFFF"/>
        <w:spacing w:before="420" w:after="60" w:line="240" w:lineRule="auto"/>
        <w:ind w:left="5080"/>
        <w:rPr>
          <w:rFonts w:ascii="Times New Roman" w:eastAsia="Times New Roman" w:hAnsi="Times New Roman" w:cs="Times New Roman"/>
          <w:sz w:val="16"/>
          <w:szCs w:val="16"/>
          <w:lang w:eastAsia="ru-RU"/>
        </w:rPr>
      </w:pPr>
      <w:r w:rsidRPr="007A7764">
        <w:rPr>
          <w:rFonts w:ascii="Arial Narrow" w:eastAsia="Times New Roman" w:hAnsi="Arial Narrow" w:cs="Arial Narrow"/>
          <w:b/>
          <w:bCs/>
          <w:sz w:val="16"/>
          <w:szCs w:val="16"/>
          <w:lang w:eastAsia="ru-RU"/>
        </w:rPr>
        <w:t>АКТ</w:t>
      </w:r>
    </w:p>
    <w:p w:rsidR="0027000B" w:rsidRDefault="0032776D" w:rsidP="0032776D">
      <w:pPr>
        <w:shd w:val="clear" w:color="auto" w:fill="FFFFFF"/>
        <w:tabs>
          <w:tab w:val="left" w:pos="7460"/>
          <w:tab w:val="left" w:leader="underscore" w:pos="7945"/>
          <w:tab w:val="left" w:leader="underscore" w:pos="9586"/>
          <w:tab w:val="left" w:leader="underscore" w:pos="10076"/>
        </w:tabs>
        <w:spacing w:before="60" w:after="0" w:line="470" w:lineRule="exact"/>
        <w:ind w:left="20" w:right="20" w:firstLine="2100"/>
        <w:rPr>
          <w:rFonts w:ascii="Arial Narrow" w:eastAsia="Times New Roman" w:hAnsi="Arial Narrow" w:cs="Arial Narrow"/>
          <w:b/>
          <w:bCs/>
          <w:sz w:val="16"/>
          <w:szCs w:val="16"/>
          <w:lang w:eastAsia="ru-RU"/>
        </w:rPr>
      </w:pPr>
      <w:r w:rsidRPr="007A7764">
        <w:rPr>
          <w:rFonts w:ascii="Arial Narrow" w:eastAsia="Times New Roman" w:hAnsi="Arial Narrow" w:cs="Arial Narrow"/>
          <w:b/>
          <w:bCs/>
          <w:sz w:val="16"/>
          <w:szCs w:val="16"/>
          <w:lang w:eastAsia="ru-RU"/>
        </w:rPr>
        <w:t xml:space="preserve">разграничения ответственности за внутриквартирное инженерное оборудование </w:t>
      </w:r>
    </w:p>
    <w:p w:rsidR="0027000B" w:rsidRDefault="0032776D" w:rsidP="0027000B">
      <w:pPr>
        <w:shd w:val="clear" w:color="auto" w:fill="FFFFFF"/>
        <w:tabs>
          <w:tab w:val="left" w:pos="7460"/>
          <w:tab w:val="left" w:leader="underscore" w:pos="7945"/>
          <w:tab w:val="left" w:leader="underscore" w:pos="9586"/>
          <w:tab w:val="left" w:leader="underscore" w:pos="10076"/>
        </w:tabs>
        <w:spacing w:before="60" w:after="0" w:line="470" w:lineRule="exact"/>
        <w:ind w:right="20"/>
        <w:rPr>
          <w:rFonts w:ascii="Arial Narrow" w:eastAsia="Times New Roman" w:hAnsi="Arial Narrow" w:cs="Arial Narrow"/>
          <w:b/>
          <w:bCs/>
          <w:sz w:val="16"/>
          <w:szCs w:val="16"/>
          <w:lang w:eastAsia="ru-RU"/>
        </w:rPr>
      </w:pPr>
      <w:r w:rsidRPr="007A7764">
        <w:rPr>
          <w:rFonts w:ascii="Arial Narrow" w:eastAsia="Times New Roman" w:hAnsi="Arial Narrow" w:cs="Arial Narrow"/>
          <w:b/>
          <w:bCs/>
          <w:sz w:val="16"/>
          <w:szCs w:val="16"/>
          <w:lang w:eastAsia="ru-RU"/>
        </w:rPr>
        <w:t>г.</w:t>
      </w:r>
      <w:r w:rsidR="0027000B">
        <w:rPr>
          <w:rFonts w:ascii="Arial Narrow" w:eastAsia="Times New Roman" w:hAnsi="Arial Narrow" w:cs="Arial Narrow"/>
          <w:b/>
          <w:bCs/>
          <w:sz w:val="16"/>
          <w:szCs w:val="16"/>
          <w:lang w:eastAsia="ru-RU"/>
        </w:rPr>
        <w:t xml:space="preserve"> </w:t>
      </w:r>
      <w:r w:rsidRPr="007A7764">
        <w:rPr>
          <w:rFonts w:ascii="Arial Narrow" w:eastAsia="Times New Roman" w:hAnsi="Arial Narrow" w:cs="Arial Narrow"/>
          <w:b/>
          <w:bCs/>
          <w:sz w:val="16"/>
          <w:szCs w:val="16"/>
          <w:lang w:eastAsia="ru-RU"/>
        </w:rPr>
        <w:t>Орел</w:t>
      </w:r>
      <w:r w:rsidR="0027000B">
        <w:rPr>
          <w:rFonts w:ascii="Arial Narrow" w:eastAsia="Times New Roman" w:hAnsi="Arial Narrow" w:cs="Arial Narrow"/>
          <w:b/>
          <w:bCs/>
          <w:sz w:val="16"/>
          <w:szCs w:val="16"/>
          <w:lang w:eastAsia="ru-RU"/>
        </w:rPr>
        <w:t xml:space="preserve">                                                                                                                                                                                                                    «___»_________________20__г.</w:t>
      </w:r>
    </w:p>
    <w:p w:rsidR="004E418D" w:rsidRDefault="0027000B" w:rsidP="0027000B">
      <w:pPr>
        <w:shd w:val="clear" w:color="auto" w:fill="FFFFFF"/>
        <w:tabs>
          <w:tab w:val="left" w:pos="7460"/>
          <w:tab w:val="left" w:leader="underscore" w:pos="7945"/>
          <w:tab w:val="left" w:leader="underscore" w:pos="9586"/>
          <w:tab w:val="left" w:leader="underscore" w:pos="10076"/>
        </w:tabs>
        <w:spacing w:before="60" w:after="0" w:line="470" w:lineRule="exact"/>
        <w:ind w:right="20"/>
        <w:rPr>
          <w:rFonts w:ascii="Arial Narrow" w:eastAsia="Times New Roman" w:hAnsi="Arial Narrow" w:cs="Arial Narrow"/>
          <w:b/>
          <w:bCs/>
          <w:sz w:val="16"/>
          <w:szCs w:val="16"/>
          <w:lang w:eastAsia="ru-RU"/>
        </w:rPr>
      </w:pPr>
      <w:r>
        <w:rPr>
          <w:rFonts w:ascii="Arial Narrow" w:eastAsia="Times New Roman" w:hAnsi="Arial Narrow" w:cs="Arial Narrow"/>
          <w:b/>
          <w:bCs/>
          <w:sz w:val="16"/>
          <w:szCs w:val="16"/>
          <w:lang w:eastAsia="ru-RU"/>
        </w:rPr>
        <w:t>_______________________________________________________________________________________________________________________________________________</w:t>
      </w:r>
    </w:p>
    <w:p w:rsidR="0032776D" w:rsidRPr="0027000B" w:rsidRDefault="0027000B" w:rsidP="0032776D">
      <w:pPr>
        <w:shd w:val="clear" w:color="auto" w:fill="FFFFFF"/>
        <w:spacing w:after="60" w:line="240" w:lineRule="auto"/>
        <w:ind w:left="3940"/>
        <w:rPr>
          <w:rFonts w:ascii="Times New Roman" w:eastAsia="Times New Roman" w:hAnsi="Times New Roman" w:cs="Times New Roman"/>
          <w:sz w:val="16"/>
          <w:szCs w:val="16"/>
          <w:lang w:eastAsia="ru-RU"/>
        </w:rPr>
      </w:pPr>
      <w:r w:rsidRPr="0027000B">
        <w:rPr>
          <w:rFonts w:ascii="Arial Narrow" w:eastAsia="Times New Roman" w:hAnsi="Arial Narrow" w:cs="Arial Narrow"/>
          <w:sz w:val="16"/>
          <w:szCs w:val="16"/>
          <w:lang w:eastAsia="ru-RU"/>
        </w:rPr>
        <w:t xml:space="preserve"> </w:t>
      </w:r>
      <w:r w:rsidR="0032776D" w:rsidRPr="0027000B">
        <w:rPr>
          <w:rFonts w:ascii="Arial Narrow" w:eastAsia="Times New Roman" w:hAnsi="Arial Narrow" w:cs="Arial Narrow"/>
          <w:sz w:val="16"/>
          <w:szCs w:val="16"/>
          <w:lang w:eastAsia="ru-RU"/>
        </w:rPr>
        <w:t>(наименование управляющей организации)</w:t>
      </w:r>
    </w:p>
    <w:p w:rsidR="0032776D" w:rsidRPr="007A7764" w:rsidRDefault="0032776D" w:rsidP="0032776D">
      <w:pPr>
        <w:shd w:val="clear" w:color="auto" w:fill="FFFFFF"/>
        <w:tabs>
          <w:tab w:val="left" w:leader="underscore" w:pos="10206"/>
        </w:tabs>
        <w:spacing w:before="60" w:after="60" w:line="240" w:lineRule="auto"/>
        <w:ind w:left="20"/>
        <w:rPr>
          <w:rFonts w:ascii="Times New Roman" w:eastAsia="Times New Roman" w:hAnsi="Times New Roman" w:cs="Times New Roman"/>
          <w:sz w:val="16"/>
          <w:szCs w:val="16"/>
          <w:lang w:eastAsia="ru-RU"/>
        </w:rPr>
      </w:pPr>
      <w:proofErr w:type="gramStart"/>
      <w:r w:rsidRPr="007A7764">
        <w:rPr>
          <w:rFonts w:ascii="Arial Narrow" w:eastAsia="Times New Roman" w:hAnsi="Arial Narrow" w:cs="Arial Narrow"/>
          <w:sz w:val="16"/>
          <w:szCs w:val="16"/>
          <w:lang w:eastAsia="ru-RU"/>
        </w:rPr>
        <w:t>именуемое</w:t>
      </w:r>
      <w:proofErr w:type="gramEnd"/>
      <w:r w:rsidRPr="007A7764">
        <w:rPr>
          <w:rFonts w:ascii="Arial Narrow" w:eastAsia="Times New Roman" w:hAnsi="Arial Narrow" w:cs="Arial Narrow"/>
          <w:sz w:val="16"/>
          <w:szCs w:val="16"/>
          <w:lang w:eastAsia="ru-RU"/>
        </w:rPr>
        <w:t xml:space="preserve"> в дальнейшем «Управляющая организация», в лице</w:t>
      </w:r>
      <w:r w:rsidRPr="007A7764">
        <w:rPr>
          <w:rFonts w:ascii="Arial Narrow" w:eastAsia="Times New Roman" w:hAnsi="Arial Narrow" w:cs="Arial Narrow"/>
          <w:sz w:val="16"/>
          <w:szCs w:val="16"/>
          <w:lang w:eastAsia="ru-RU"/>
        </w:rPr>
        <w:tab/>
      </w:r>
      <w:r w:rsidR="0027000B">
        <w:rPr>
          <w:rFonts w:ascii="Arial Narrow" w:eastAsia="Times New Roman" w:hAnsi="Arial Narrow" w:cs="Arial Narrow"/>
          <w:sz w:val="16"/>
          <w:szCs w:val="16"/>
          <w:lang w:eastAsia="ru-RU"/>
        </w:rPr>
        <w:t>___</w:t>
      </w:r>
    </w:p>
    <w:p w:rsidR="0032776D" w:rsidRPr="007A7764" w:rsidRDefault="0027000B" w:rsidP="0027000B">
      <w:pPr>
        <w:shd w:val="clear" w:color="auto" w:fill="FFFFFF"/>
        <w:spacing w:before="60" w:after="60" w:line="240" w:lineRule="auto"/>
        <w:rPr>
          <w:rFonts w:ascii="Times New Roman" w:eastAsia="Times New Roman" w:hAnsi="Times New Roman" w:cs="Times New Roman"/>
          <w:sz w:val="16"/>
          <w:szCs w:val="16"/>
          <w:lang w:eastAsia="ru-RU"/>
        </w:rPr>
      </w:pPr>
      <w:r>
        <w:rPr>
          <w:rFonts w:ascii="Arial Narrow" w:eastAsia="Times New Roman" w:hAnsi="Arial Narrow" w:cs="Arial Narrow"/>
          <w:sz w:val="16"/>
          <w:szCs w:val="16"/>
          <w:lang w:eastAsia="ru-RU"/>
        </w:rPr>
        <w:t>_______________________________________________________________</w:t>
      </w:r>
      <w:r w:rsidR="0032776D" w:rsidRPr="007A7764">
        <w:rPr>
          <w:rFonts w:ascii="Arial Narrow" w:eastAsia="Times New Roman" w:hAnsi="Arial Narrow" w:cs="Arial Narrow"/>
          <w:sz w:val="16"/>
          <w:szCs w:val="16"/>
          <w:lang w:eastAsia="ru-RU"/>
        </w:rPr>
        <w:t xml:space="preserve">, </w:t>
      </w:r>
      <w:proofErr w:type="gramStart"/>
      <w:r w:rsidR="0032776D" w:rsidRPr="007A7764">
        <w:rPr>
          <w:rFonts w:ascii="Arial Narrow" w:eastAsia="Times New Roman" w:hAnsi="Arial Narrow" w:cs="Arial Narrow"/>
          <w:sz w:val="16"/>
          <w:szCs w:val="16"/>
          <w:lang w:eastAsia="ru-RU"/>
        </w:rPr>
        <w:t>действующего</w:t>
      </w:r>
      <w:proofErr w:type="gramEnd"/>
      <w:r w:rsidR="0032776D" w:rsidRPr="007A7764">
        <w:rPr>
          <w:rFonts w:ascii="Arial Narrow" w:eastAsia="Times New Roman" w:hAnsi="Arial Narrow" w:cs="Arial Narrow"/>
          <w:sz w:val="16"/>
          <w:szCs w:val="16"/>
          <w:lang w:eastAsia="ru-RU"/>
        </w:rPr>
        <w:t xml:space="preserve"> на основании</w:t>
      </w:r>
      <w:r>
        <w:rPr>
          <w:rFonts w:ascii="Arial Narrow" w:eastAsia="Times New Roman" w:hAnsi="Arial Narrow" w:cs="Arial Narrow"/>
          <w:sz w:val="16"/>
          <w:szCs w:val="16"/>
          <w:lang w:eastAsia="ru-RU"/>
        </w:rPr>
        <w:t xml:space="preserve"> _______________________________________________________</w:t>
      </w:r>
    </w:p>
    <w:p w:rsidR="0032776D" w:rsidRPr="007A7764" w:rsidRDefault="0032776D" w:rsidP="0027000B">
      <w:pPr>
        <w:shd w:val="clear" w:color="auto" w:fill="FFFFFF"/>
        <w:spacing w:before="60" w:after="0" w:line="240" w:lineRule="auto"/>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xml:space="preserve">(должность, </w:t>
      </w:r>
      <w:r w:rsidR="0027000B">
        <w:rPr>
          <w:rFonts w:ascii="Arial Narrow" w:eastAsia="Times New Roman" w:hAnsi="Arial Narrow" w:cs="Arial Narrow"/>
          <w:sz w:val="16"/>
          <w:szCs w:val="16"/>
          <w:lang w:eastAsia="ru-RU"/>
        </w:rPr>
        <w:t>Ф.</w:t>
      </w:r>
      <w:r w:rsidRPr="007A7764">
        <w:rPr>
          <w:rFonts w:ascii="Arial Narrow" w:eastAsia="Times New Roman" w:hAnsi="Arial Narrow" w:cs="Arial Narrow"/>
          <w:sz w:val="16"/>
          <w:szCs w:val="16"/>
          <w:lang w:eastAsia="ru-RU"/>
        </w:rPr>
        <w:t xml:space="preserve"> И.О. руководителя управляющей организации)</w:t>
      </w:r>
    </w:p>
    <w:p w:rsidR="0032776D" w:rsidRDefault="0032776D" w:rsidP="0027000B">
      <w:pPr>
        <w:shd w:val="clear" w:color="auto" w:fill="FFFFFF"/>
        <w:tabs>
          <w:tab w:val="left" w:leader="underscore" w:pos="10162"/>
        </w:tabs>
        <w:spacing w:before="60" w:after="0" w:line="230" w:lineRule="exact"/>
        <w:ind w:left="20"/>
        <w:rPr>
          <w:rFonts w:ascii="Arial" w:eastAsia="Times New Roman" w:hAnsi="Arial" w:cs="Arial"/>
          <w:sz w:val="16"/>
          <w:szCs w:val="16"/>
          <w:lang w:eastAsia="ru-RU"/>
        </w:rPr>
      </w:pPr>
      <w:r w:rsidRPr="007A7764">
        <w:rPr>
          <w:rFonts w:ascii="Arial" w:eastAsia="Times New Roman" w:hAnsi="Arial" w:cs="Arial"/>
          <w:sz w:val="16"/>
          <w:szCs w:val="16"/>
          <w:lang w:eastAsia="ru-RU"/>
        </w:rPr>
        <w:t>с одной стороны, и собственники помещения (согласно списку, привед</w:t>
      </w:r>
      <w:r w:rsidR="0027000B">
        <w:rPr>
          <w:rFonts w:ascii="Arial" w:eastAsia="Times New Roman" w:hAnsi="Arial" w:cs="Arial"/>
          <w:sz w:val="16"/>
          <w:szCs w:val="16"/>
          <w:lang w:eastAsia="ru-RU"/>
        </w:rPr>
        <w:t>енному в приложении №1) дома № ___</w:t>
      </w:r>
      <w:r w:rsidRPr="007A7764">
        <w:rPr>
          <w:rFonts w:ascii="Arial" w:eastAsia="Times New Roman" w:hAnsi="Arial" w:cs="Arial"/>
          <w:sz w:val="16"/>
          <w:szCs w:val="16"/>
          <w:lang w:eastAsia="ru-RU"/>
        </w:rPr>
        <w:t>,</w:t>
      </w:r>
      <w:r w:rsidR="0027000B">
        <w:rPr>
          <w:rFonts w:ascii="Arial" w:eastAsia="Times New Roman" w:hAnsi="Arial" w:cs="Arial"/>
          <w:sz w:val="16"/>
          <w:szCs w:val="16"/>
          <w:lang w:eastAsia="ru-RU"/>
        </w:rPr>
        <w:t xml:space="preserve"> </w:t>
      </w:r>
      <w:r w:rsidRPr="007A7764">
        <w:rPr>
          <w:rFonts w:ascii="Arial" w:eastAsia="Times New Roman" w:hAnsi="Arial" w:cs="Arial"/>
          <w:sz w:val="16"/>
          <w:szCs w:val="16"/>
          <w:lang w:eastAsia="ru-RU"/>
        </w:rPr>
        <w:t>корпус №</w:t>
      </w:r>
      <w:r w:rsidRPr="007A7764">
        <w:rPr>
          <w:rFonts w:ascii="Arial" w:eastAsia="Times New Roman" w:hAnsi="Arial" w:cs="Arial"/>
          <w:sz w:val="16"/>
          <w:szCs w:val="16"/>
          <w:lang w:eastAsia="ru-RU"/>
        </w:rPr>
        <w:tab/>
        <w:t>по ул.</w:t>
      </w:r>
      <w:r w:rsidRPr="007A7764">
        <w:rPr>
          <w:rFonts w:ascii="Arial" w:eastAsia="Times New Roman" w:hAnsi="Arial" w:cs="Arial"/>
          <w:sz w:val="16"/>
          <w:szCs w:val="16"/>
          <w:lang w:eastAsia="ru-RU"/>
        </w:rPr>
        <w:tab/>
        <w:t xml:space="preserve">в </w:t>
      </w:r>
      <w:proofErr w:type="gramStart"/>
      <w:r w:rsidRPr="007A7764">
        <w:rPr>
          <w:rFonts w:ascii="Arial" w:eastAsia="Times New Roman" w:hAnsi="Arial" w:cs="Arial"/>
          <w:sz w:val="16"/>
          <w:szCs w:val="16"/>
          <w:lang w:eastAsia="ru-RU"/>
        </w:rPr>
        <w:t>г</w:t>
      </w:r>
      <w:proofErr w:type="gramEnd"/>
      <w:r w:rsidRPr="007A7764">
        <w:rPr>
          <w:rFonts w:ascii="Arial" w:eastAsia="Times New Roman" w:hAnsi="Arial" w:cs="Arial"/>
          <w:sz w:val="16"/>
          <w:szCs w:val="16"/>
          <w:lang w:eastAsia="ru-RU"/>
        </w:rPr>
        <w:t>. Орле с другой стороны, именуемый в дальнейшем</w:t>
      </w:r>
      <w:r w:rsidR="0027000B">
        <w:rPr>
          <w:rFonts w:ascii="Arial" w:eastAsia="Times New Roman" w:hAnsi="Arial" w:cs="Arial"/>
          <w:sz w:val="16"/>
          <w:szCs w:val="16"/>
          <w:lang w:eastAsia="ru-RU"/>
        </w:rPr>
        <w:t xml:space="preserve"> </w:t>
      </w:r>
      <w:r w:rsidRPr="007A7764">
        <w:rPr>
          <w:rFonts w:ascii="Arial" w:eastAsia="Times New Roman" w:hAnsi="Arial" w:cs="Arial"/>
          <w:sz w:val="16"/>
          <w:szCs w:val="16"/>
          <w:lang w:eastAsia="ru-RU"/>
        </w:rPr>
        <w:t>«Собственник», действуя на основании норм Жилищного кодекса Российской Федерации, составили настоящий акт</w:t>
      </w:r>
      <w:r w:rsidR="0027000B">
        <w:rPr>
          <w:rFonts w:ascii="Arial" w:eastAsia="Times New Roman" w:hAnsi="Arial" w:cs="Arial"/>
          <w:sz w:val="16"/>
          <w:szCs w:val="16"/>
          <w:lang w:eastAsia="ru-RU"/>
        </w:rPr>
        <w:t xml:space="preserve"> </w:t>
      </w:r>
      <w:r w:rsidRPr="007A7764">
        <w:rPr>
          <w:rFonts w:ascii="Arial" w:eastAsia="Times New Roman" w:hAnsi="Arial" w:cs="Arial"/>
          <w:sz w:val="16"/>
          <w:szCs w:val="16"/>
          <w:lang w:eastAsia="ru-RU"/>
        </w:rPr>
        <w:t>о нижеследующем:</w:t>
      </w:r>
    </w:p>
    <w:p w:rsidR="00941460" w:rsidRDefault="00941460" w:rsidP="0027000B">
      <w:pPr>
        <w:shd w:val="clear" w:color="auto" w:fill="FFFFFF"/>
        <w:tabs>
          <w:tab w:val="left" w:leader="underscore" w:pos="10162"/>
        </w:tabs>
        <w:spacing w:before="60" w:after="0" w:line="230" w:lineRule="exact"/>
        <w:ind w:left="20"/>
        <w:rPr>
          <w:rFonts w:ascii="Arial" w:eastAsia="Times New Roman" w:hAnsi="Arial" w:cs="Arial"/>
          <w:sz w:val="16"/>
          <w:szCs w:val="16"/>
          <w:lang w:eastAsia="ru-RU"/>
        </w:rPr>
      </w:pPr>
    </w:p>
    <w:p w:rsidR="00941460" w:rsidRPr="007A7764" w:rsidRDefault="00941460" w:rsidP="0027000B">
      <w:pPr>
        <w:shd w:val="clear" w:color="auto" w:fill="FFFFFF"/>
        <w:tabs>
          <w:tab w:val="left" w:leader="underscore" w:pos="10162"/>
        </w:tabs>
        <w:spacing w:before="60" w:after="0" w:line="230" w:lineRule="exact"/>
        <w:ind w:left="20"/>
        <w:rPr>
          <w:rFonts w:ascii="Times New Roman" w:eastAsia="Times New Roman" w:hAnsi="Times New Roman" w:cs="Times New Roman"/>
          <w:sz w:val="16"/>
          <w:szCs w:val="16"/>
          <w:lang w:eastAsia="ru-RU"/>
        </w:rPr>
      </w:pPr>
    </w:p>
    <w:tbl>
      <w:tblPr>
        <w:tblW w:w="0" w:type="auto"/>
        <w:tblInd w:w="5" w:type="dxa"/>
        <w:tblLayout w:type="fixed"/>
        <w:tblCellMar>
          <w:left w:w="0" w:type="dxa"/>
          <w:right w:w="0" w:type="dxa"/>
        </w:tblCellMar>
        <w:tblLook w:val="0000"/>
      </w:tblPr>
      <w:tblGrid>
        <w:gridCol w:w="1262"/>
        <w:gridCol w:w="5141"/>
        <w:gridCol w:w="3806"/>
      </w:tblGrid>
      <w:tr w:rsidR="0032776D" w:rsidRPr="007A7764">
        <w:trPr>
          <w:trHeight w:val="442"/>
        </w:trPr>
        <w:tc>
          <w:tcPr>
            <w:tcW w:w="1262" w:type="dxa"/>
            <w:vMerge w:val="restart"/>
            <w:tcBorders>
              <w:top w:val="single" w:sz="4" w:space="0" w:color="auto"/>
              <w:left w:val="single" w:sz="4" w:space="0" w:color="auto"/>
              <w:bottom w:val="nil"/>
              <w:right w:val="single" w:sz="4" w:space="0" w:color="auto"/>
            </w:tcBorders>
            <w:shd w:val="clear" w:color="auto" w:fill="FFFFFF"/>
          </w:tcPr>
          <w:p w:rsidR="0032776D" w:rsidRPr="007A7764" w:rsidRDefault="0032776D" w:rsidP="0032776D">
            <w:pPr>
              <w:spacing w:after="0" w:line="240" w:lineRule="auto"/>
              <w:ind w:left="3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xml:space="preserve">№№ </w:t>
            </w:r>
            <w:proofErr w:type="spellStart"/>
            <w:r w:rsidRPr="007A7764">
              <w:rPr>
                <w:rFonts w:ascii="Arial Narrow" w:eastAsia="Times New Roman" w:hAnsi="Arial Narrow" w:cs="Arial Narrow"/>
                <w:sz w:val="16"/>
                <w:szCs w:val="16"/>
                <w:lang w:eastAsia="ru-RU"/>
              </w:rPr>
              <w:t>пп</w:t>
            </w:r>
            <w:proofErr w:type="spellEnd"/>
          </w:p>
        </w:tc>
        <w:tc>
          <w:tcPr>
            <w:tcW w:w="8947" w:type="dxa"/>
            <w:gridSpan w:val="2"/>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342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Ответственность сторон</w:t>
            </w:r>
          </w:p>
        </w:tc>
      </w:tr>
      <w:tr w:rsidR="0032776D" w:rsidRPr="007A7764">
        <w:trPr>
          <w:trHeight w:val="259"/>
        </w:trPr>
        <w:tc>
          <w:tcPr>
            <w:tcW w:w="1262" w:type="dxa"/>
            <w:vMerge/>
            <w:tcBorders>
              <w:top w:val="nil"/>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3420"/>
              <w:rPr>
                <w:rFonts w:ascii="Times New Roman" w:eastAsia="Times New Roman" w:hAnsi="Times New Roman" w:cs="Times New Roman"/>
                <w:sz w:val="16"/>
                <w:szCs w:val="16"/>
                <w:lang w:eastAsia="ru-RU"/>
              </w:rPr>
            </w:pPr>
          </w:p>
        </w:tc>
        <w:tc>
          <w:tcPr>
            <w:tcW w:w="5141"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64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Управляющая организация</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146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Собственник</w:t>
            </w:r>
          </w:p>
        </w:tc>
      </w:tr>
      <w:tr w:rsidR="0032776D" w:rsidRPr="007A7764">
        <w:trPr>
          <w:trHeight w:val="893"/>
        </w:trPr>
        <w:tc>
          <w:tcPr>
            <w:tcW w:w="1262"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5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1.</w:t>
            </w:r>
          </w:p>
        </w:tc>
        <w:tc>
          <w:tcPr>
            <w:tcW w:w="5141"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26" w:lineRule="exact"/>
              <w:jc w:val="both"/>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Стояки горячего и холодного водоснабжения, отключающие устройства, расположенные на ответвлениях от стояков.</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02" w:lineRule="exact"/>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xml:space="preserve">Трубопроводы горячего и холодного водоснабжения, после </w:t>
            </w:r>
            <w:proofErr w:type="gramStart"/>
            <w:r w:rsidRPr="007A7764">
              <w:rPr>
                <w:rFonts w:ascii="Arial Narrow" w:eastAsia="Times New Roman" w:hAnsi="Arial Narrow" w:cs="Arial Narrow"/>
                <w:sz w:val="16"/>
                <w:szCs w:val="16"/>
                <w:lang w:eastAsia="ru-RU"/>
              </w:rPr>
              <w:t>отключающий</w:t>
            </w:r>
            <w:proofErr w:type="gramEnd"/>
            <w:r w:rsidRPr="007A7764">
              <w:rPr>
                <w:rFonts w:ascii="Arial Narrow" w:eastAsia="Times New Roman" w:hAnsi="Arial Narrow" w:cs="Arial Narrow"/>
                <w:sz w:val="16"/>
                <w:szCs w:val="16"/>
                <w:lang w:eastAsia="ru-RU"/>
              </w:rPr>
              <w:t xml:space="preserve"> устройств, расположенных на ответвлениях от стояков, включая </w:t>
            </w:r>
            <w:proofErr w:type="spellStart"/>
            <w:r w:rsidRPr="007A7764">
              <w:rPr>
                <w:rFonts w:ascii="Arial Narrow" w:eastAsia="Times New Roman" w:hAnsi="Arial Narrow" w:cs="Arial Narrow"/>
                <w:sz w:val="16"/>
                <w:szCs w:val="16"/>
                <w:lang w:eastAsia="ru-RU"/>
              </w:rPr>
              <w:t>сантехоборудование</w:t>
            </w:r>
            <w:proofErr w:type="spellEnd"/>
            <w:r w:rsidRPr="007A7764">
              <w:rPr>
                <w:rFonts w:ascii="Arial Narrow" w:eastAsia="Times New Roman" w:hAnsi="Arial Narrow" w:cs="Arial Narrow"/>
                <w:sz w:val="16"/>
                <w:szCs w:val="16"/>
                <w:lang w:eastAsia="ru-RU"/>
              </w:rPr>
              <w:t>.</w:t>
            </w:r>
          </w:p>
        </w:tc>
      </w:tr>
      <w:tr w:rsidR="0032776D" w:rsidRPr="007A7764">
        <w:trPr>
          <w:trHeight w:val="442"/>
        </w:trPr>
        <w:tc>
          <w:tcPr>
            <w:tcW w:w="1262"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5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2.</w:t>
            </w:r>
          </w:p>
        </w:tc>
        <w:tc>
          <w:tcPr>
            <w:tcW w:w="5141"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26" w:lineRule="exact"/>
              <w:jc w:val="both"/>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Стояки внутридомовой системы отопления, отключающие устройства на ответвлениях от стояков</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02" w:lineRule="exact"/>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Трубопроводы после отключающих устройств, отопительные приборы</w:t>
            </w:r>
          </w:p>
        </w:tc>
      </w:tr>
      <w:tr w:rsidR="0032776D" w:rsidRPr="007A7764">
        <w:trPr>
          <w:trHeight w:val="677"/>
        </w:trPr>
        <w:tc>
          <w:tcPr>
            <w:tcW w:w="1262"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5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3.</w:t>
            </w:r>
          </w:p>
        </w:tc>
        <w:tc>
          <w:tcPr>
            <w:tcW w:w="5141"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26" w:lineRule="exact"/>
              <w:jc w:val="both"/>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Внутридомовая система электроснабжения и электрические устройства (за исключением квартирных счетчиков электроэнергии), отключающие устройства на квартиру</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06" w:lineRule="exact"/>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Внутриквартирные устройства и приборы после отключающих устройств в этажных щитках</w:t>
            </w:r>
          </w:p>
        </w:tc>
      </w:tr>
      <w:tr w:rsidR="0032776D" w:rsidRPr="007A7764">
        <w:trPr>
          <w:trHeight w:val="446"/>
        </w:trPr>
        <w:tc>
          <w:tcPr>
            <w:tcW w:w="1262"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5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4.</w:t>
            </w:r>
          </w:p>
        </w:tc>
        <w:tc>
          <w:tcPr>
            <w:tcW w:w="5141"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26" w:lineRule="exact"/>
              <w:jc w:val="both"/>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Внутридомовая система канализации, общей канализационный стояк вместе с крестовинами и тройниками</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06" w:lineRule="exact"/>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Внутриквартирные трубопроводы канализации от раструба крестовины или тройника общего стояка</w:t>
            </w:r>
          </w:p>
        </w:tc>
      </w:tr>
      <w:tr w:rsidR="0032776D" w:rsidRPr="007A7764">
        <w:trPr>
          <w:trHeight w:val="461"/>
        </w:trPr>
        <w:tc>
          <w:tcPr>
            <w:tcW w:w="1262"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5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5.</w:t>
            </w:r>
          </w:p>
        </w:tc>
        <w:tc>
          <w:tcPr>
            <w:tcW w:w="5141"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26" w:lineRule="exact"/>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 xml:space="preserve">Внутренняя система газоснабжения до первого отключающего устройства (включая </w:t>
            </w:r>
            <w:proofErr w:type="gramStart"/>
            <w:r w:rsidRPr="007A7764">
              <w:rPr>
                <w:rFonts w:ascii="Arial Narrow" w:eastAsia="Times New Roman" w:hAnsi="Arial Narrow" w:cs="Arial Narrow"/>
                <w:sz w:val="16"/>
                <w:szCs w:val="16"/>
                <w:lang w:eastAsia="ru-RU"/>
              </w:rPr>
              <w:t>отключающее</w:t>
            </w:r>
            <w:proofErr w:type="gramEnd"/>
            <w:r w:rsidRPr="007A7764">
              <w:rPr>
                <w:rFonts w:ascii="Arial Narrow" w:eastAsia="Times New Roman" w:hAnsi="Arial Narrow" w:cs="Arial Narrow"/>
                <w:sz w:val="16"/>
                <w:szCs w:val="16"/>
                <w:lang w:eastAsia="ru-RU"/>
              </w:rPr>
              <w:t xml:space="preserve"> устройства)</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32776D" w:rsidRPr="007A7764" w:rsidRDefault="0032776D" w:rsidP="0032776D">
            <w:pPr>
              <w:spacing w:after="0" w:line="240" w:lineRule="auto"/>
              <w:ind w:left="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Газовое оборудование и подключающее устройство</w:t>
            </w:r>
          </w:p>
        </w:tc>
      </w:tr>
    </w:tbl>
    <w:p w:rsidR="0032776D" w:rsidRPr="007A7764" w:rsidRDefault="0032776D" w:rsidP="0032776D">
      <w:pPr>
        <w:shd w:val="clear" w:color="auto" w:fill="FFFFFF"/>
        <w:spacing w:before="180" w:after="540" w:line="202" w:lineRule="exact"/>
        <w:ind w:left="20" w:right="700" w:firstLine="280"/>
        <w:rPr>
          <w:rFonts w:ascii="Times New Roman" w:eastAsia="Times New Roman" w:hAnsi="Times New Roman" w:cs="Times New Roman"/>
          <w:sz w:val="16"/>
          <w:szCs w:val="16"/>
          <w:lang w:eastAsia="ru-RU"/>
        </w:rPr>
      </w:pPr>
      <w:r w:rsidRPr="007A7764">
        <w:rPr>
          <w:rFonts w:ascii="Arial Narrow" w:eastAsia="Times New Roman" w:hAnsi="Arial Narrow" w:cs="Arial Narrow"/>
          <w:sz w:val="16"/>
          <w:szCs w:val="16"/>
          <w:lang w:eastAsia="ru-RU"/>
        </w:rPr>
        <w:t>Примечание: Все вышеперечисленное оборудование принадлежит: «Собственнику», на праве собственности и за его сохранность, и надлежащее использование отвечает он лично</w:t>
      </w:r>
    </w:p>
    <w:p w:rsidR="0032776D" w:rsidRDefault="0032776D" w:rsidP="0032776D">
      <w:pPr>
        <w:shd w:val="clear" w:color="auto" w:fill="FFFFFF"/>
        <w:spacing w:before="540" w:after="180" w:line="240" w:lineRule="auto"/>
        <w:ind w:left="20"/>
        <w:outlineLvl w:val="0"/>
        <w:rPr>
          <w:rFonts w:ascii="Arial Narrow" w:eastAsia="Times New Roman" w:hAnsi="Arial Narrow" w:cs="Arial Narrow"/>
          <w:b/>
          <w:bCs/>
          <w:sz w:val="16"/>
          <w:szCs w:val="16"/>
          <w:lang w:eastAsia="ru-RU"/>
        </w:rPr>
      </w:pPr>
      <w:r w:rsidRPr="007A7764">
        <w:rPr>
          <w:rFonts w:ascii="Arial Narrow" w:eastAsia="Times New Roman" w:hAnsi="Arial Narrow" w:cs="Arial Narrow"/>
          <w:b/>
          <w:bCs/>
          <w:sz w:val="16"/>
          <w:szCs w:val="16"/>
          <w:lang w:eastAsia="ru-RU"/>
        </w:rPr>
        <w:t>Подписи сторон:</w:t>
      </w:r>
    </w:p>
    <w:p w:rsidR="00941460" w:rsidRDefault="00941460" w:rsidP="00941460">
      <w:pPr>
        <w:shd w:val="clear" w:color="auto" w:fill="FFFFFF"/>
        <w:spacing w:before="540" w:after="0" w:line="240" w:lineRule="auto"/>
        <w:ind w:left="20"/>
        <w:outlineLvl w:val="0"/>
        <w:rPr>
          <w:rFonts w:ascii="Arial Narrow" w:eastAsia="Times New Roman" w:hAnsi="Arial Narrow" w:cs="Arial Narrow"/>
          <w:b/>
          <w:bCs/>
          <w:sz w:val="16"/>
          <w:szCs w:val="16"/>
          <w:lang w:eastAsia="ru-RU"/>
        </w:rPr>
      </w:pPr>
      <w:r>
        <w:rPr>
          <w:rFonts w:ascii="Arial Narrow" w:eastAsia="Times New Roman" w:hAnsi="Arial Narrow" w:cs="Arial Narrow"/>
          <w:b/>
          <w:bCs/>
          <w:sz w:val="16"/>
          <w:szCs w:val="16"/>
          <w:lang w:eastAsia="ru-RU"/>
        </w:rPr>
        <w:t xml:space="preserve">                                    Управляющая организация                                                                                                   Собственник (Приложение № 1)</w:t>
      </w:r>
    </w:p>
    <w:p w:rsidR="00941460" w:rsidRPr="007A7764" w:rsidRDefault="00941460" w:rsidP="00941460">
      <w:pPr>
        <w:shd w:val="clear" w:color="auto" w:fill="FFFFFF"/>
        <w:spacing w:before="540" w:after="0" w:line="240" w:lineRule="auto"/>
        <w:ind w:left="20"/>
        <w:outlineLvl w:val="0"/>
        <w:rPr>
          <w:rFonts w:ascii="Times New Roman" w:eastAsia="Times New Roman" w:hAnsi="Times New Roman" w:cs="Times New Roman"/>
          <w:sz w:val="16"/>
          <w:szCs w:val="16"/>
          <w:lang w:eastAsia="ru-RU"/>
        </w:rPr>
      </w:pPr>
      <w:r>
        <w:rPr>
          <w:rFonts w:ascii="Arial Narrow" w:eastAsia="Times New Roman" w:hAnsi="Arial Narrow" w:cs="Arial Narrow"/>
          <w:b/>
          <w:bCs/>
          <w:sz w:val="16"/>
          <w:szCs w:val="16"/>
          <w:lang w:eastAsia="ru-RU"/>
        </w:rPr>
        <w:t>__________________________________________________________                                                  ______________________________________________</w:t>
      </w:r>
    </w:p>
    <w:p w:rsidR="0032776D" w:rsidRDefault="0032776D" w:rsidP="006A1560"/>
    <w:sectPr w:rsidR="0032776D" w:rsidSect="006A1560">
      <w:pgSz w:w="11909" w:h="16834"/>
      <w:pgMar w:top="720" w:right="720" w:bottom="720" w:left="72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D48EE8"/>
    <w:lvl w:ilvl="0">
      <w:start w:val="1"/>
      <w:numFmt w:val="decimal"/>
      <w:lvlText w:val="1.%1."/>
      <w:lvlJc w:val="left"/>
      <w:rPr>
        <w:sz w:val="18"/>
        <w:szCs w:val="18"/>
      </w:rPr>
    </w:lvl>
    <w:lvl w:ilvl="1">
      <w:start w:val="1"/>
      <w:numFmt w:val="decimal"/>
      <w:lvlText w:val="%1.%2."/>
      <w:lvlJc w:val="left"/>
      <w:rPr>
        <w:sz w:val="18"/>
        <w:szCs w:val="18"/>
      </w:rPr>
    </w:lvl>
    <w:lvl w:ilvl="2">
      <w:start w:val="1"/>
      <w:numFmt w:val="decimal"/>
      <w:lvlText w:val="%1.%2.%3."/>
      <w:lvlJc w:val="left"/>
      <w:rPr>
        <w:sz w:val="18"/>
        <w:szCs w:val="18"/>
      </w:rPr>
    </w:lvl>
    <w:lvl w:ilvl="3">
      <w:start w:val="1"/>
      <w:numFmt w:val="decimal"/>
      <w:lvlText w:val="%1.%2.%3."/>
      <w:lvlJc w:val="left"/>
      <w:rPr>
        <w:sz w:val="18"/>
        <w:szCs w:val="18"/>
      </w:rPr>
    </w:lvl>
    <w:lvl w:ilvl="4">
      <w:start w:val="1"/>
      <w:numFmt w:val="decimal"/>
      <w:lvlText w:val="%1.%2.%3."/>
      <w:lvlJc w:val="left"/>
      <w:rPr>
        <w:sz w:val="18"/>
        <w:szCs w:val="18"/>
      </w:rPr>
    </w:lvl>
    <w:lvl w:ilvl="5">
      <w:start w:val="1"/>
      <w:numFmt w:val="decimal"/>
      <w:lvlText w:val="%1.%2.%3."/>
      <w:lvlJc w:val="left"/>
      <w:rPr>
        <w:sz w:val="18"/>
        <w:szCs w:val="18"/>
      </w:rPr>
    </w:lvl>
    <w:lvl w:ilvl="6">
      <w:start w:val="1"/>
      <w:numFmt w:val="decimal"/>
      <w:lvlText w:val="%1.%2.%3."/>
      <w:lvlJc w:val="left"/>
      <w:rPr>
        <w:sz w:val="18"/>
        <w:szCs w:val="18"/>
      </w:rPr>
    </w:lvl>
    <w:lvl w:ilvl="7">
      <w:start w:val="1"/>
      <w:numFmt w:val="decimal"/>
      <w:lvlText w:val="%1.%2.%3."/>
      <w:lvlJc w:val="left"/>
      <w:rPr>
        <w:sz w:val="18"/>
        <w:szCs w:val="18"/>
      </w:rPr>
    </w:lvl>
    <w:lvl w:ilvl="8">
      <w:start w:val="1"/>
      <w:numFmt w:val="decimal"/>
      <w:lvlText w:val="%1.%2.%3."/>
      <w:lvlJc w:val="left"/>
      <w:rPr>
        <w:sz w:val="18"/>
        <w:szCs w:val="18"/>
      </w:rPr>
    </w:lvl>
  </w:abstractNum>
  <w:abstractNum w:abstractNumId="1">
    <w:nsid w:val="00000003"/>
    <w:multiLevelType w:val="hybridMultilevel"/>
    <w:tmpl w:val="00000002"/>
    <w:lvl w:ilvl="0" w:tplc="000F424A">
      <w:start w:val="1"/>
      <w:numFmt w:val="bullet"/>
      <w:lvlText w:val="-"/>
      <w:lvlJc w:val="left"/>
      <w:rPr>
        <w:sz w:val="18"/>
        <w:szCs w:val="18"/>
      </w:rPr>
    </w:lvl>
    <w:lvl w:ilvl="1" w:tplc="000F424B">
      <w:start w:val="1"/>
      <w:numFmt w:val="bullet"/>
      <w:lvlText w:val="-"/>
      <w:lvlJc w:val="left"/>
      <w:rPr>
        <w:sz w:val="18"/>
        <w:szCs w:val="18"/>
      </w:rPr>
    </w:lvl>
    <w:lvl w:ilvl="2" w:tplc="000F424C">
      <w:start w:val="1"/>
      <w:numFmt w:val="bullet"/>
      <w:lvlText w:val="-"/>
      <w:lvlJc w:val="left"/>
      <w:rPr>
        <w:sz w:val="18"/>
        <w:szCs w:val="18"/>
      </w:rPr>
    </w:lvl>
    <w:lvl w:ilvl="3" w:tplc="000F424D">
      <w:start w:val="1"/>
      <w:numFmt w:val="bullet"/>
      <w:lvlText w:val="-"/>
      <w:lvlJc w:val="left"/>
      <w:rPr>
        <w:sz w:val="18"/>
        <w:szCs w:val="18"/>
      </w:rPr>
    </w:lvl>
    <w:lvl w:ilvl="4" w:tplc="000F424E">
      <w:start w:val="1"/>
      <w:numFmt w:val="bullet"/>
      <w:lvlText w:val="-"/>
      <w:lvlJc w:val="left"/>
      <w:rPr>
        <w:sz w:val="18"/>
        <w:szCs w:val="18"/>
      </w:rPr>
    </w:lvl>
    <w:lvl w:ilvl="5" w:tplc="000F424F">
      <w:start w:val="1"/>
      <w:numFmt w:val="bullet"/>
      <w:lvlText w:val="-"/>
      <w:lvlJc w:val="left"/>
      <w:rPr>
        <w:sz w:val="18"/>
        <w:szCs w:val="18"/>
      </w:rPr>
    </w:lvl>
    <w:lvl w:ilvl="6" w:tplc="000F4250">
      <w:start w:val="1"/>
      <w:numFmt w:val="bullet"/>
      <w:lvlText w:val="-"/>
      <w:lvlJc w:val="left"/>
      <w:rPr>
        <w:sz w:val="18"/>
        <w:szCs w:val="18"/>
      </w:rPr>
    </w:lvl>
    <w:lvl w:ilvl="7" w:tplc="000F4251">
      <w:start w:val="1"/>
      <w:numFmt w:val="bullet"/>
      <w:lvlText w:val="-"/>
      <w:lvlJc w:val="left"/>
      <w:rPr>
        <w:sz w:val="18"/>
        <w:szCs w:val="18"/>
      </w:rPr>
    </w:lvl>
    <w:lvl w:ilvl="8" w:tplc="000F4252">
      <w:start w:val="1"/>
      <w:numFmt w:val="bullet"/>
      <w:lvlText w:val="-"/>
      <w:lvlJc w:val="left"/>
      <w:rPr>
        <w:sz w:val="18"/>
        <w:szCs w:val="18"/>
      </w:rPr>
    </w:lvl>
  </w:abstractNum>
  <w:abstractNum w:abstractNumId="2">
    <w:nsid w:val="00000005"/>
    <w:multiLevelType w:val="multilevel"/>
    <w:tmpl w:val="CC80DB00"/>
    <w:lvl w:ilvl="0">
      <w:start w:val="2"/>
      <w:numFmt w:val="decimal"/>
      <w:lvlText w:val="2.2.%1."/>
      <w:lvlJc w:val="left"/>
      <w:rPr>
        <w:sz w:val="18"/>
        <w:szCs w:val="18"/>
      </w:rPr>
    </w:lvl>
    <w:lvl w:ilvl="1">
      <w:start w:val="2"/>
      <w:numFmt w:val="decimal"/>
      <w:lvlText w:val="2.2.%1."/>
      <w:lvlJc w:val="left"/>
      <w:rPr>
        <w:sz w:val="18"/>
        <w:szCs w:val="18"/>
      </w:rPr>
    </w:lvl>
    <w:lvl w:ilvl="2">
      <w:start w:val="2"/>
      <w:numFmt w:val="decimal"/>
      <w:lvlText w:val="2.2.%1."/>
      <w:lvlJc w:val="left"/>
      <w:rPr>
        <w:sz w:val="18"/>
        <w:szCs w:val="18"/>
      </w:rPr>
    </w:lvl>
    <w:lvl w:ilvl="3">
      <w:start w:val="2"/>
      <w:numFmt w:val="decimal"/>
      <w:lvlText w:val="2.2.%1."/>
      <w:lvlJc w:val="left"/>
      <w:rPr>
        <w:sz w:val="18"/>
        <w:szCs w:val="18"/>
      </w:rPr>
    </w:lvl>
    <w:lvl w:ilvl="4">
      <w:start w:val="2"/>
      <w:numFmt w:val="decimal"/>
      <w:lvlText w:val="2.2.%1."/>
      <w:lvlJc w:val="left"/>
      <w:rPr>
        <w:sz w:val="18"/>
        <w:szCs w:val="18"/>
      </w:rPr>
    </w:lvl>
    <w:lvl w:ilvl="5">
      <w:start w:val="2"/>
      <w:numFmt w:val="decimal"/>
      <w:lvlText w:val="2.2.%1."/>
      <w:lvlJc w:val="left"/>
      <w:rPr>
        <w:sz w:val="18"/>
        <w:szCs w:val="18"/>
      </w:rPr>
    </w:lvl>
    <w:lvl w:ilvl="6">
      <w:start w:val="2"/>
      <w:numFmt w:val="decimal"/>
      <w:lvlText w:val="2.2.%1."/>
      <w:lvlJc w:val="left"/>
      <w:rPr>
        <w:sz w:val="18"/>
        <w:szCs w:val="18"/>
      </w:rPr>
    </w:lvl>
    <w:lvl w:ilvl="7">
      <w:start w:val="2"/>
      <w:numFmt w:val="decimal"/>
      <w:lvlText w:val="2.2.%1."/>
      <w:lvlJc w:val="left"/>
      <w:rPr>
        <w:sz w:val="18"/>
        <w:szCs w:val="18"/>
      </w:rPr>
    </w:lvl>
    <w:lvl w:ilvl="8">
      <w:start w:val="2"/>
      <w:numFmt w:val="decimal"/>
      <w:lvlText w:val="2.2.%1."/>
      <w:lvlJc w:val="left"/>
      <w:rPr>
        <w:sz w:val="18"/>
        <w:szCs w:val="18"/>
      </w:rPr>
    </w:lvl>
  </w:abstractNum>
  <w:abstractNum w:abstractNumId="3">
    <w:nsid w:val="00000007"/>
    <w:multiLevelType w:val="multilevel"/>
    <w:tmpl w:val="453C90BC"/>
    <w:lvl w:ilvl="0">
      <w:start w:val="1"/>
      <w:numFmt w:val="decimal"/>
      <w:lvlText w:val="3.2.%1."/>
      <w:lvlJc w:val="left"/>
      <w:rPr>
        <w:sz w:val="18"/>
        <w:szCs w:val="18"/>
      </w:rPr>
    </w:lvl>
    <w:lvl w:ilvl="1">
      <w:start w:val="1"/>
      <w:numFmt w:val="decimal"/>
      <w:lvlText w:val="3.2.%1."/>
      <w:lvlJc w:val="left"/>
      <w:rPr>
        <w:sz w:val="18"/>
        <w:szCs w:val="18"/>
      </w:rPr>
    </w:lvl>
    <w:lvl w:ilvl="2">
      <w:start w:val="1"/>
      <w:numFmt w:val="decimal"/>
      <w:lvlText w:val="3.2.%1."/>
      <w:lvlJc w:val="left"/>
      <w:rPr>
        <w:sz w:val="18"/>
        <w:szCs w:val="18"/>
      </w:rPr>
    </w:lvl>
    <w:lvl w:ilvl="3">
      <w:start w:val="1"/>
      <w:numFmt w:val="decimal"/>
      <w:lvlText w:val="3.2.%1."/>
      <w:lvlJc w:val="left"/>
      <w:rPr>
        <w:sz w:val="18"/>
        <w:szCs w:val="18"/>
      </w:rPr>
    </w:lvl>
    <w:lvl w:ilvl="4">
      <w:start w:val="1"/>
      <w:numFmt w:val="decimal"/>
      <w:lvlText w:val="3.2.%1."/>
      <w:lvlJc w:val="left"/>
      <w:rPr>
        <w:sz w:val="18"/>
        <w:szCs w:val="18"/>
      </w:rPr>
    </w:lvl>
    <w:lvl w:ilvl="5">
      <w:start w:val="1"/>
      <w:numFmt w:val="decimal"/>
      <w:lvlText w:val="3.2.%1."/>
      <w:lvlJc w:val="left"/>
      <w:rPr>
        <w:sz w:val="18"/>
        <w:szCs w:val="18"/>
      </w:rPr>
    </w:lvl>
    <w:lvl w:ilvl="6">
      <w:start w:val="1"/>
      <w:numFmt w:val="decimal"/>
      <w:lvlText w:val="3.2.%1."/>
      <w:lvlJc w:val="left"/>
      <w:rPr>
        <w:sz w:val="18"/>
        <w:szCs w:val="18"/>
      </w:rPr>
    </w:lvl>
    <w:lvl w:ilvl="7">
      <w:start w:val="1"/>
      <w:numFmt w:val="decimal"/>
      <w:lvlText w:val="3.2.%1."/>
      <w:lvlJc w:val="left"/>
      <w:rPr>
        <w:sz w:val="18"/>
        <w:szCs w:val="18"/>
      </w:rPr>
    </w:lvl>
    <w:lvl w:ilvl="8">
      <w:start w:val="1"/>
      <w:numFmt w:val="decimal"/>
      <w:lvlText w:val="3.2.%1."/>
      <w:lvlJc w:val="left"/>
      <w:rPr>
        <w:sz w:val="18"/>
        <w:szCs w:val="18"/>
      </w:rPr>
    </w:lvl>
  </w:abstractNum>
  <w:abstractNum w:abstractNumId="4">
    <w:nsid w:val="00000009"/>
    <w:multiLevelType w:val="multilevel"/>
    <w:tmpl w:val="10F61CEE"/>
    <w:lvl w:ilvl="0">
      <w:start w:val="1"/>
      <w:numFmt w:val="decimal"/>
      <w:lvlText w:val="4.%1."/>
      <w:lvlJc w:val="left"/>
      <w:rPr>
        <w:sz w:val="18"/>
        <w:szCs w:val="18"/>
      </w:rPr>
    </w:lvl>
    <w:lvl w:ilvl="1">
      <w:start w:val="1"/>
      <w:numFmt w:val="decimal"/>
      <w:lvlText w:val="4.%1."/>
      <w:lvlJc w:val="left"/>
      <w:rPr>
        <w:sz w:val="18"/>
        <w:szCs w:val="18"/>
      </w:rPr>
    </w:lvl>
    <w:lvl w:ilvl="2">
      <w:start w:val="1"/>
      <w:numFmt w:val="decimal"/>
      <w:lvlText w:val="4.%1."/>
      <w:lvlJc w:val="left"/>
      <w:rPr>
        <w:sz w:val="18"/>
        <w:szCs w:val="18"/>
      </w:rPr>
    </w:lvl>
    <w:lvl w:ilvl="3">
      <w:start w:val="1"/>
      <w:numFmt w:val="decimal"/>
      <w:lvlText w:val="4.%1."/>
      <w:lvlJc w:val="left"/>
      <w:rPr>
        <w:sz w:val="18"/>
        <w:szCs w:val="18"/>
      </w:rPr>
    </w:lvl>
    <w:lvl w:ilvl="4">
      <w:start w:val="1"/>
      <w:numFmt w:val="decimal"/>
      <w:lvlText w:val="4.%1."/>
      <w:lvlJc w:val="left"/>
      <w:rPr>
        <w:sz w:val="18"/>
        <w:szCs w:val="18"/>
      </w:rPr>
    </w:lvl>
    <w:lvl w:ilvl="5">
      <w:start w:val="1"/>
      <w:numFmt w:val="decimal"/>
      <w:lvlText w:val="4.%1."/>
      <w:lvlJc w:val="left"/>
      <w:rPr>
        <w:sz w:val="18"/>
        <w:szCs w:val="18"/>
      </w:rPr>
    </w:lvl>
    <w:lvl w:ilvl="6">
      <w:start w:val="1"/>
      <w:numFmt w:val="decimal"/>
      <w:lvlText w:val="4.%1."/>
      <w:lvlJc w:val="left"/>
      <w:rPr>
        <w:sz w:val="18"/>
        <w:szCs w:val="18"/>
      </w:rPr>
    </w:lvl>
    <w:lvl w:ilvl="7">
      <w:start w:val="1"/>
      <w:numFmt w:val="decimal"/>
      <w:lvlText w:val="4.%1."/>
      <w:lvlJc w:val="left"/>
      <w:rPr>
        <w:sz w:val="18"/>
        <w:szCs w:val="18"/>
      </w:rPr>
    </w:lvl>
    <w:lvl w:ilvl="8">
      <w:start w:val="1"/>
      <w:numFmt w:val="decimal"/>
      <w:lvlText w:val="4.%1."/>
      <w:lvlJc w:val="left"/>
      <w:rPr>
        <w:sz w:val="18"/>
        <w:szCs w:val="18"/>
      </w:rPr>
    </w:lvl>
  </w:abstractNum>
  <w:abstractNum w:abstractNumId="5">
    <w:nsid w:val="0000000B"/>
    <w:multiLevelType w:val="multilevel"/>
    <w:tmpl w:val="591E2C26"/>
    <w:lvl w:ilvl="0">
      <w:start w:val="5"/>
      <w:numFmt w:val="decimal"/>
      <w:lvlText w:val="4.%1."/>
      <w:lvlJc w:val="left"/>
      <w:rPr>
        <w:sz w:val="18"/>
        <w:szCs w:val="18"/>
      </w:rPr>
    </w:lvl>
    <w:lvl w:ilvl="1">
      <w:start w:val="5"/>
      <w:numFmt w:val="decimal"/>
      <w:lvlText w:val="4.%1."/>
      <w:lvlJc w:val="left"/>
      <w:rPr>
        <w:sz w:val="18"/>
        <w:szCs w:val="18"/>
      </w:rPr>
    </w:lvl>
    <w:lvl w:ilvl="2">
      <w:start w:val="5"/>
      <w:numFmt w:val="decimal"/>
      <w:lvlText w:val="4.%1."/>
      <w:lvlJc w:val="left"/>
      <w:rPr>
        <w:sz w:val="18"/>
        <w:szCs w:val="18"/>
      </w:rPr>
    </w:lvl>
    <w:lvl w:ilvl="3">
      <w:start w:val="5"/>
      <w:numFmt w:val="decimal"/>
      <w:lvlText w:val="4.%1."/>
      <w:lvlJc w:val="left"/>
      <w:rPr>
        <w:sz w:val="18"/>
        <w:szCs w:val="18"/>
      </w:rPr>
    </w:lvl>
    <w:lvl w:ilvl="4">
      <w:start w:val="5"/>
      <w:numFmt w:val="decimal"/>
      <w:lvlText w:val="4.%1."/>
      <w:lvlJc w:val="left"/>
      <w:rPr>
        <w:sz w:val="18"/>
        <w:szCs w:val="18"/>
      </w:rPr>
    </w:lvl>
    <w:lvl w:ilvl="5">
      <w:start w:val="5"/>
      <w:numFmt w:val="decimal"/>
      <w:lvlText w:val="4.%1."/>
      <w:lvlJc w:val="left"/>
      <w:rPr>
        <w:sz w:val="18"/>
        <w:szCs w:val="18"/>
      </w:rPr>
    </w:lvl>
    <w:lvl w:ilvl="6">
      <w:start w:val="5"/>
      <w:numFmt w:val="decimal"/>
      <w:lvlText w:val="4.%1."/>
      <w:lvlJc w:val="left"/>
      <w:rPr>
        <w:sz w:val="18"/>
        <w:szCs w:val="18"/>
      </w:rPr>
    </w:lvl>
    <w:lvl w:ilvl="7">
      <w:start w:val="5"/>
      <w:numFmt w:val="decimal"/>
      <w:lvlText w:val="4.%1."/>
      <w:lvlJc w:val="left"/>
      <w:rPr>
        <w:sz w:val="18"/>
        <w:szCs w:val="18"/>
      </w:rPr>
    </w:lvl>
    <w:lvl w:ilvl="8">
      <w:start w:val="5"/>
      <w:numFmt w:val="decimal"/>
      <w:lvlText w:val="4.%1."/>
      <w:lvlJc w:val="left"/>
      <w:rPr>
        <w:sz w:val="18"/>
        <w:szCs w:val="18"/>
      </w:rPr>
    </w:lvl>
  </w:abstractNum>
  <w:abstractNum w:abstractNumId="6">
    <w:nsid w:val="09AF34B1"/>
    <w:multiLevelType w:val="multilevel"/>
    <w:tmpl w:val="54FE0A40"/>
    <w:lvl w:ilvl="0">
      <w:start w:val="3"/>
      <w:numFmt w:val="decimal"/>
      <w:lvlText w:val="%1."/>
      <w:lvlJc w:val="left"/>
      <w:pPr>
        <w:ind w:left="360" w:hanging="360"/>
      </w:pPr>
      <w:rPr>
        <w:rFonts w:hint="default"/>
      </w:rPr>
    </w:lvl>
    <w:lvl w:ilvl="1">
      <w:start w:val="2"/>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1920" w:hanging="72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180" w:hanging="1080"/>
      </w:pPr>
      <w:rPr>
        <w:rFonts w:hint="default"/>
      </w:rPr>
    </w:lvl>
    <w:lvl w:ilvl="8">
      <w:start w:val="1"/>
      <w:numFmt w:val="decimal"/>
      <w:lvlText w:val="%1.%2.%3.%4.%5.%6.%7.%8.%9."/>
      <w:lvlJc w:val="left"/>
      <w:pPr>
        <w:ind w:left="3840" w:hanging="1440"/>
      </w:pPr>
      <w:rPr>
        <w:rFonts w:hint="default"/>
      </w:rPr>
    </w:lvl>
  </w:abstractNum>
  <w:abstractNum w:abstractNumId="7">
    <w:nsid w:val="13DF12C3"/>
    <w:multiLevelType w:val="multilevel"/>
    <w:tmpl w:val="E8AEE94C"/>
    <w:lvl w:ilvl="0">
      <w:start w:val="2"/>
      <w:numFmt w:val="decimal"/>
      <w:lvlText w:val="%1."/>
      <w:lvlJc w:val="left"/>
      <w:pPr>
        <w:ind w:left="495" w:hanging="495"/>
      </w:pPr>
      <w:rPr>
        <w:rFonts w:hint="default"/>
      </w:rPr>
    </w:lvl>
    <w:lvl w:ilvl="1">
      <w:start w:val="2"/>
      <w:numFmt w:val="decimal"/>
      <w:lvlText w:val="%1.%2."/>
      <w:lvlJc w:val="left"/>
      <w:pPr>
        <w:ind w:left="655" w:hanging="495"/>
      </w:pPr>
      <w:rPr>
        <w:rFonts w:hint="default"/>
      </w:rPr>
    </w:lvl>
    <w:lvl w:ilvl="2">
      <w:start w:val="10"/>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360" w:hanging="72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040" w:hanging="1080"/>
      </w:pPr>
      <w:rPr>
        <w:rFonts w:hint="default"/>
      </w:rPr>
    </w:lvl>
    <w:lvl w:ilvl="7">
      <w:start w:val="1"/>
      <w:numFmt w:val="decimal"/>
      <w:lvlText w:val="%1.%2.%3.%4.%5.%6.%7.%8."/>
      <w:lvlJc w:val="left"/>
      <w:pPr>
        <w:ind w:left="2200" w:hanging="1080"/>
      </w:pPr>
      <w:rPr>
        <w:rFonts w:hint="default"/>
      </w:rPr>
    </w:lvl>
    <w:lvl w:ilvl="8">
      <w:start w:val="1"/>
      <w:numFmt w:val="decimal"/>
      <w:lvlText w:val="%1.%2.%3.%4.%5.%6.%7.%8.%9."/>
      <w:lvlJc w:val="left"/>
      <w:pPr>
        <w:ind w:left="2720" w:hanging="1440"/>
      </w:pPr>
      <w:rPr>
        <w:rFonts w:hint="default"/>
      </w:rPr>
    </w:lvl>
  </w:abstractNum>
  <w:abstractNum w:abstractNumId="8">
    <w:nsid w:val="420D3860"/>
    <w:multiLevelType w:val="hybridMultilevel"/>
    <w:tmpl w:val="F410C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A1560"/>
    <w:rsid w:val="001B075A"/>
    <w:rsid w:val="002218E7"/>
    <w:rsid w:val="0027000B"/>
    <w:rsid w:val="0032776D"/>
    <w:rsid w:val="00406EE1"/>
    <w:rsid w:val="0043484D"/>
    <w:rsid w:val="00466262"/>
    <w:rsid w:val="004E418D"/>
    <w:rsid w:val="00511771"/>
    <w:rsid w:val="005A173E"/>
    <w:rsid w:val="006A1560"/>
    <w:rsid w:val="007A6955"/>
    <w:rsid w:val="007A7764"/>
    <w:rsid w:val="00941460"/>
    <w:rsid w:val="009D7336"/>
    <w:rsid w:val="009E0A98"/>
    <w:rsid w:val="009F3961"/>
    <w:rsid w:val="00A70DBE"/>
    <w:rsid w:val="00B15255"/>
    <w:rsid w:val="00BA7DC3"/>
    <w:rsid w:val="00D538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8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26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FF6B5-82C1-4C99-8877-F92CC05F3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5318</Words>
  <Characters>30315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2013-12-17T12:38:00Z</dcterms:created>
  <dcterms:modified xsi:type="dcterms:W3CDTF">2014-03-28T05:32:00Z</dcterms:modified>
</cp:coreProperties>
</file>